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C5037" w14:textId="7976F667" w:rsidR="00E800D6" w:rsidRPr="00ED7072" w:rsidRDefault="00C31229" w:rsidP="00592E89">
      <w:pPr>
        <w:pStyle w:val="Tytu"/>
        <w:spacing w:line="276" w:lineRule="auto"/>
        <w:rPr>
          <w:rFonts w:ascii="Calibri" w:hAnsi="Calibri" w:cs="Calibri"/>
          <w:sz w:val="22"/>
          <w:szCs w:val="22"/>
        </w:rPr>
      </w:pPr>
      <w:r w:rsidRPr="00E9689F">
        <w:rPr>
          <w:rFonts w:ascii="Calibri" w:hAnsi="Calibri"/>
        </w:rPr>
        <w:t>C O N T R A C T  No.</w:t>
      </w:r>
      <w:bookmarkStart w:id="0" w:name="Tekst1"/>
      <w:r w:rsidR="00A02139">
        <w:rPr>
          <w:rFonts w:ascii="Calibri" w:hAnsi="Calibri" w:cs="Calibri"/>
          <w:sz w:val="22"/>
          <w:szCs w:val="22"/>
        </w:rPr>
        <w:t xml:space="preserve"> </w:t>
      </w:r>
      <w:r w:rsidR="00A02139" w:rsidRPr="00A02139">
        <w:rPr>
          <w:rFonts w:ascii="Calibri" w:hAnsi="Calibri" w:cs="Calibri"/>
          <w:b w:val="0"/>
          <w:sz w:val="22"/>
          <w:szCs w:val="22"/>
        </w:rPr>
        <w:fldChar w:fldCharType="begin"/>
      </w:r>
      <w:r w:rsidR="00A02139" w:rsidRPr="00A02139">
        <w:rPr>
          <w:rFonts w:ascii="Calibri" w:hAnsi="Calibri" w:cs="Calibri"/>
          <w:sz w:val="22"/>
          <w:szCs w:val="22"/>
        </w:rPr>
        <w:instrText>MERGEFIELD "Nr umowy"</w:instrText>
      </w:r>
      <w:r w:rsidR="00A02139" w:rsidRPr="00A02139">
        <w:rPr>
          <w:rFonts w:ascii="Calibri" w:hAnsi="Calibri" w:cs="Calibri"/>
          <w:b w:val="0"/>
          <w:sz w:val="22"/>
          <w:szCs w:val="22"/>
        </w:rPr>
        <w:fldChar w:fldCharType="separate"/>
      </w:r>
      <w:r w:rsidR="00A02139" w:rsidRPr="00A02139">
        <w:rPr>
          <w:rFonts w:ascii="Calibri" w:hAnsi="Calibri" w:cs="Calibri"/>
          <w:sz w:val="22"/>
          <w:szCs w:val="22"/>
        </w:rPr>
        <w:t>&lt;&lt;Nr umowy&gt;&gt;</w:t>
      </w:r>
      <w:r w:rsidR="00A02139" w:rsidRPr="00A02139">
        <w:rPr>
          <w:rFonts w:ascii="Calibri" w:hAnsi="Calibri" w:cs="Calibri"/>
          <w:b w:val="0"/>
          <w:sz w:val="22"/>
          <w:szCs w:val="22"/>
        </w:rPr>
        <w:fldChar w:fldCharType="end"/>
      </w:r>
      <w:bookmarkEnd w:id="0"/>
    </w:p>
    <w:p w14:paraId="5D6E554D" w14:textId="77777777" w:rsidR="00E800D6" w:rsidRPr="00ED7072" w:rsidRDefault="00E800D6" w:rsidP="00592E89">
      <w:pPr>
        <w:spacing w:line="276" w:lineRule="auto"/>
        <w:rPr>
          <w:rFonts w:ascii="Calibri" w:hAnsi="Calibri" w:cs="Calibri"/>
          <w:sz w:val="22"/>
          <w:szCs w:val="22"/>
        </w:rPr>
      </w:pPr>
    </w:p>
    <w:p w14:paraId="6CCB469C" w14:textId="0E4266BD" w:rsidR="00E800D6" w:rsidRPr="00ED7072" w:rsidRDefault="00C31229" w:rsidP="00592E89">
      <w:pPr>
        <w:spacing w:line="276" w:lineRule="auto"/>
        <w:jc w:val="center"/>
        <w:rPr>
          <w:rFonts w:ascii="Calibri" w:hAnsi="Calibri" w:cs="Calibri"/>
          <w:sz w:val="22"/>
          <w:szCs w:val="22"/>
        </w:rPr>
      </w:pPr>
      <w:r>
        <w:rPr>
          <w:rFonts w:ascii="Calibri" w:hAnsi="Calibri" w:cs="Calibri"/>
          <w:sz w:val="22"/>
          <w:szCs w:val="22"/>
        </w:rPr>
        <w:t>of</w:t>
      </w:r>
      <w:r w:rsidR="00E800D6" w:rsidRPr="00ED7072">
        <w:rPr>
          <w:rFonts w:ascii="Calibri" w:hAnsi="Calibri" w:cs="Calibri"/>
          <w:sz w:val="22"/>
          <w:szCs w:val="22"/>
        </w:rPr>
        <w:t xml:space="preserve"> </w:t>
      </w:r>
      <w:bookmarkStart w:id="1" w:name="Tekst3"/>
      <w:r w:rsidR="00A02139" w:rsidRPr="00A02139">
        <w:rPr>
          <w:rFonts w:ascii="Calibri" w:hAnsi="Calibri" w:cs="Calibri"/>
          <w:sz w:val="22"/>
          <w:szCs w:val="22"/>
        </w:rPr>
        <w:fldChar w:fldCharType="begin"/>
      </w:r>
      <w:r w:rsidR="00A02139" w:rsidRPr="00A02139">
        <w:rPr>
          <w:rFonts w:ascii="Calibri" w:hAnsi="Calibri" w:cs="Calibri"/>
          <w:sz w:val="22"/>
          <w:szCs w:val="22"/>
        </w:rPr>
        <w:instrText>MERGEFIELD "Dt. umowy"</w:instrText>
      </w:r>
      <w:r w:rsidR="00A02139" w:rsidRPr="00A02139">
        <w:rPr>
          <w:rFonts w:ascii="Calibri" w:hAnsi="Calibri" w:cs="Calibri"/>
          <w:sz w:val="22"/>
          <w:szCs w:val="22"/>
        </w:rPr>
        <w:fldChar w:fldCharType="separate"/>
      </w:r>
      <w:r w:rsidR="00A02139" w:rsidRPr="00A02139">
        <w:rPr>
          <w:rFonts w:ascii="Calibri" w:hAnsi="Calibri" w:cs="Calibri"/>
          <w:sz w:val="22"/>
          <w:szCs w:val="22"/>
        </w:rPr>
        <w:t>&lt;&lt;Dt. umowy&gt;&gt;</w:t>
      </w:r>
      <w:r w:rsidR="00A02139" w:rsidRPr="00A02139">
        <w:rPr>
          <w:rFonts w:ascii="Calibri" w:hAnsi="Calibri" w:cs="Calibri"/>
          <w:sz w:val="22"/>
          <w:szCs w:val="22"/>
        </w:rPr>
        <w:fldChar w:fldCharType="end"/>
      </w:r>
      <w:r w:rsidR="00A02139" w:rsidRPr="00A02139">
        <w:rPr>
          <w:rFonts w:ascii="Calibri" w:hAnsi="Calibri" w:cs="Calibri"/>
          <w:sz w:val="22"/>
          <w:szCs w:val="22"/>
        </w:rPr>
        <w:t xml:space="preserve"> r.</w:t>
      </w:r>
      <w:bookmarkEnd w:id="1"/>
    </w:p>
    <w:p w14:paraId="4D60AE21" w14:textId="77777777" w:rsidR="00E800D6" w:rsidRPr="00ED7072" w:rsidRDefault="00E800D6" w:rsidP="00592E89">
      <w:pPr>
        <w:spacing w:line="276" w:lineRule="auto"/>
        <w:jc w:val="center"/>
        <w:rPr>
          <w:rFonts w:ascii="Calibri" w:hAnsi="Calibri" w:cs="Calibri"/>
          <w:sz w:val="22"/>
          <w:szCs w:val="22"/>
        </w:rPr>
      </w:pPr>
    </w:p>
    <w:p w14:paraId="110511B7" w14:textId="758B3474" w:rsidR="00E800D6" w:rsidRPr="005D45D4" w:rsidRDefault="00C31229" w:rsidP="00592E89">
      <w:pPr>
        <w:spacing w:line="276" w:lineRule="auto"/>
        <w:jc w:val="both"/>
        <w:rPr>
          <w:rFonts w:ascii="Calibri" w:hAnsi="Calibri" w:cs="Calibri"/>
          <w:sz w:val="22"/>
          <w:szCs w:val="22"/>
          <w:lang w:val="en-GB"/>
        </w:rPr>
      </w:pPr>
      <w:r w:rsidRPr="005D45D4">
        <w:rPr>
          <w:rFonts w:ascii="Calibri" w:hAnsi="Calibri"/>
          <w:sz w:val="22"/>
          <w:lang w:val="en-GB"/>
        </w:rPr>
        <w:t>regarding the voluntary certification of products</w:t>
      </w:r>
      <w:r w:rsidR="00E800D6" w:rsidRPr="005D45D4">
        <w:rPr>
          <w:rFonts w:ascii="Calibri" w:hAnsi="Calibri" w:cs="Calibri"/>
          <w:sz w:val="22"/>
          <w:szCs w:val="22"/>
          <w:lang w:val="en-GB"/>
        </w:rPr>
        <w:t xml:space="preserve"> </w:t>
      </w:r>
      <w:r w:rsidRPr="005D45D4">
        <w:rPr>
          <w:rFonts w:ascii="Calibri" w:hAnsi="Calibri" w:cs="Calibri"/>
          <w:sz w:val="22"/>
          <w:szCs w:val="22"/>
          <w:lang w:val="en-GB"/>
        </w:rPr>
        <w:t>for collective guarantee trade mark</w:t>
      </w:r>
      <w:r w:rsidR="00E800D6" w:rsidRPr="005D45D4">
        <w:rPr>
          <w:rFonts w:ascii="Calibri" w:hAnsi="Calibri" w:cs="Calibri"/>
          <w:sz w:val="22"/>
          <w:szCs w:val="22"/>
          <w:lang w:val="en-GB"/>
        </w:rPr>
        <w:t xml:space="preserve"> </w:t>
      </w:r>
      <w:r w:rsidR="00727C4F" w:rsidRPr="005D45D4">
        <w:rPr>
          <w:rFonts w:ascii="Calibri" w:hAnsi="Calibri" w:cs="Calibri"/>
          <w:sz w:val="22"/>
          <w:szCs w:val="22"/>
          <w:lang w:val="en-GB"/>
        </w:rPr>
        <w:t>„</w:t>
      </w:r>
      <w:r w:rsidR="00667703" w:rsidRPr="005D45D4">
        <w:rPr>
          <w:rFonts w:ascii="Calibri" w:hAnsi="Calibri" w:cs="Calibri"/>
          <w:sz w:val="22"/>
          <w:szCs w:val="22"/>
          <w:lang w:val="en-GB"/>
        </w:rPr>
        <w:t xml:space="preserve">EKO POLSKIE CENTRUM BADAŃ I CERTYFIKACJI” </w:t>
      </w:r>
      <w:r w:rsidR="00CB4FF3" w:rsidRPr="005D45D4">
        <w:rPr>
          <w:rFonts w:ascii="Calibri" w:hAnsi="Calibri" w:cs="Calibri"/>
          <w:sz w:val="22"/>
          <w:szCs w:val="22"/>
          <w:lang w:val="en-GB"/>
        </w:rPr>
        <w:t>/ „CERTYFIKOWANY KOSMETYK NATURALNY EKO POLSKIE CENTRUM BADAŃ I CERTYFIKACJI”</w:t>
      </w:r>
      <w:r w:rsidR="00E800D6" w:rsidRPr="005D45D4">
        <w:rPr>
          <w:rFonts w:ascii="Calibri" w:hAnsi="Calibri" w:cs="Calibri"/>
          <w:sz w:val="22"/>
          <w:szCs w:val="22"/>
          <w:lang w:val="en-GB"/>
        </w:rPr>
        <w:t xml:space="preserve"> </w:t>
      </w:r>
      <w:r w:rsidR="005D45D4" w:rsidRPr="005D45D4">
        <w:rPr>
          <w:rFonts w:ascii="Calibri" w:hAnsi="Calibri"/>
          <w:sz w:val="22"/>
          <w:lang w:val="en-GB"/>
        </w:rPr>
        <w:t xml:space="preserve">and rules for </w:t>
      </w:r>
      <w:r w:rsidR="005B7B85">
        <w:rPr>
          <w:rFonts w:ascii="Calibri" w:hAnsi="Calibri"/>
          <w:sz w:val="22"/>
          <w:lang w:val="en-GB"/>
        </w:rPr>
        <w:t>post certification surveillance</w:t>
      </w:r>
      <w:r w:rsidR="00E800D6" w:rsidRPr="005D45D4">
        <w:rPr>
          <w:rFonts w:ascii="Calibri" w:hAnsi="Calibri" w:cs="Calibri"/>
          <w:sz w:val="22"/>
          <w:szCs w:val="22"/>
          <w:lang w:val="en-GB"/>
        </w:rPr>
        <w:t xml:space="preserve">, </w:t>
      </w:r>
      <w:r w:rsidR="005D45D4" w:rsidRPr="00E55D23">
        <w:rPr>
          <w:rFonts w:ascii="Calibri" w:hAnsi="Calibri"/>
          <w:sz w:val="22"/>
          <w:lang w:val="en-GB"/>
        </w:rPr>
        <w:t>concluded between</w:t>
      </w:r>
      <w:r w:rsidR="00E800D6" w:rsidRPr="005D45D4">
        <w:rPr>
          <w:rFonts w:ascii="Calibri" w:hAnsi="Calibri" w:cs="Calibri"/>
          <w:sz w:val="22"/>
          <w:szCs w:val="22"/>
          <w:lang w:val="en-GB"/>
        </w:rPr>
        <w:t>:</w:t>
      </w:r>
    </w:p>
    <w:p w14:paraId="0A855846" w14:textId="77777777" w:rsidR="00E800D6" w:rsidRPr="005D45D4" w:rsidRDefault="00E800D6" w:rsidP="00592E89">
      <w:pPr>
        <w:spacing w:line="276" w:lineRule="auto"/>
        <w:jc w:val="both"/>
        <w:rPr>
          <w:rFonts w:ascii="Calibri" w:hAnsi="Calibri" w:cs="Calibri"/>
          <w:sz w:val="22"/>
          <w:szCs w:val="22"/>
          <w:lang w:val="en-GB"/>
        </w:rPr>
      </w:pPr>
    </w:p>
    <w:p w14:paraId="1974FC70" w14:textId="77777777" w:rsidR="004A108C" w:rsidRPr="00BF4DB2" w:rsidRDefault="004A108C" w:rsidP="004A108C">
      <w:pPr>
        <w:spacing w:after="240" w:line="276" w:lineRule="auto"/>
        <w:jc w:val="both"/>
        <w:rPr>
          <w:rFonts w:ascii="Calibri" w:hAnsi="Calibri"/>
          <w:sz w:val="22"/>
          <w:lang w:val="en-GB"/>
        </w:rPr>
      </w:pPr>
      <w:bookmarkStart w:id="2" w:name="Tekst4"/>
      <w:r w:rsidRPr="00BF4DB2">
        <w:rPr>
          <w:rFonts w:ascii="Calibri" w:hAnsi="Calibri"/>
          <w:b/>
          <w:sz w:val="22"/>
          <w:lang w:val="en-GB"/>
        </w:rPr>
        <w:t xml:space="preserve">POLISH CENTRE FOR TESTING AND CERTIFICATION, </w:t>
      </w:r>
      <w:r w:rsidRPr="00D6501E">
        <w:rPr>
          <w:rFonts w:ascii="Calibri" w:hAnsi="Calibri"/>
          <w:sz w:val="22"/>
          <w:lang w:val="en-GB"/>
        </w:rPr>
        <w:t>Puławska 469, 02-844 Warszawa</w:t>
      </w:r>
      <w:r w:rsidRPr="00BF4DB2">
        <w:rPr>
          <w:rFonts w:ascii="Calibri" w:hAnsi="Calibri"/>
          <w:sz w:val="22"/>
          <w:lang w:val="en-GB"/>
        </w:rPr>
        <w:t>, Company registered in the XIII Economic Division of the District Court of the Capital City of Warsaw under KRS No. 0000144813; initial capital 16 000 000 PLN paid in full, Regon No. 015276609; NIP No. 951-20-63-356</w:t>
      </w:r>
      <w:r>
        <w:rPr>
          <w:rFonts w:ascii="Calibri" w:hAnsi="Calibri"/>
          <w:sz w:val="22"/>
          <w:lang w:val="en-GB"/>
        </w:rPr>
        <w:t xml:space="preserve">; </w:t>
      </w:r>
      <w:r w:rsidRPr="00BF4DB2">
        <w:rPr>
          <w:rFonts w:ascii="Calibri" w:hAnsi="Calibri"/>
          <w:sz w:val="22"/>
          <w:lang w:val="en-GB"/>
        </w:rPr>
        <w:t xml:space="preserve">e-mail: pcbc@pcbc.gov.pl, hereinafter referred to as ‘PCBC’, represented by </w:t>
      </w:r>
      <w:bookmarkStart w:id="3" w:name="_Hlk61941411"/>
      <w:r w:rsidRPr="007300F2">
        <w:rPr>
          <w:rFonts w:ascii="Calibri" w:hAnsi="Calibri" w:cs="Calibri"/>
          <w:sz w:val="22"/>
          <w:szCs w:val="22"/>
        </w:rPr>
        <w:fldChar w:fldCharType="begin">
          <w:ffData>
            <w:name w:val=""/>
            <w:enabled/>
            <w:calcOnExit w:val="0"/>
            <w:textInput/>
          </w:ffData>
        </w:fldChar>
      </w:r>
      <w:r w:rsidRPr="002F78FF">
        <w:rPr>
          <w:rFonts w:ascii="Calibri" w:hAnsi="Calibri" w:cs="Calibri"/>
          <w:sz w:val="22"/>
          <w:szCs w:val="22"/>
          <w:lang w:val="en-US"/>
        </w:rPr>
        <w:instrText xml:space="preserve"> FORMTEXT </w:instrText>
      </w:r>
      <w:r w:rsidRPr="007300F2">
        <w:rPr>
          <w:rFonts w:ascii="Calibri" w:hAnsi="Calibri" w:cs="Calibri"/>
          <w:sz w:val="22"/>
          <w:szCs w:val="22"/>
        </w:rPr>
      </w:r>
      <w:r w:rsidRPr="007300F2">
        <w:rPr>
          <w:rFonts w:ascii="Calibri" w:hAnsi="Calibri" w:cs="Calibri"/>
          <w:sz w:val="22"/>
          <w:szCs w:val="22"/>
        </w:rPr>
        <w:fldChar w:fldCharType="separate"/>
      </w:r>
      <w:r w:rsidRPr="007300F2">
        <w:rPr>
          <w:rFonts w:ascii="Calibri" w:hAnsi="Calibri" w:cs="Calibri"/>
          <w:sz w:val="22"/>
          <w:szCs w:val="22"/>
        </w:rPr>
        <w:t> </w:t>
      </w:r>
      <w:r w:rsidRPr="007300F2">
        <w:rPr>
          <w:rFonts w:ascii="Calibri" w:hAnsi="Calibri" w:cs="Calibri"/>
          <w:sz w:val="22"/>
          <w:szCs w:val="22"/>
        </w:rPr>
        <w:t> </w:t>
      </w:r>
      <w:r w:rsidRPr="007300F2">
        <w:rPr>
          <w:rFonts w:ascii="Calibri" w:hAnsi="Calibri" w:cs="Calibri"/>
          <w:sz w:val="22"/>
          <w:szCs w:val="22"/>
        </w:rPr>
        <w:t> </w:t>
      </w:r>
      <w:r w:rsidRPr="007300F2">
        <w:rPr>
          <w:rFonts w:ascii="Calibri" w:hAnsi="Calibri" w:cs="Calibri"/>
          <w:sz w:val="22"/>
          <w:szCs w:val="22"/>
        </w:rPr>
        <w:t> </w:t>
      </w:r>
      <w:r w:rsidRPr="007300F2">
        <w:rPr>
          <w:rFonts w:ascii="Calibri" w:hAnsi="Calibri" w:cs="Calibri"/>
          <w:sz w:val="22"/>
          <w:szCs w:val="22"/>
        </w:rPr>
        <w:t> </w:t>
      </w:r>
      <w:r w:rsidRPr="007300F2">
        <w:rPr>
          <w:rFonts w:ascii="Calibri" w:hAnsi="Calibri" w:cs="Calibri"/>
          <w:sz w:val="22"/>
          <w:szCs w:val="22"/>
        </w:rPr>
        <w:fldChar w:fldCharType="end"/>
      </w:r>
      <w:r w:rsidRPr="002F78FF">
        <w:rPr>
          <w:rFonts w:ascii="Calibri" w:hAnsi="Calibri" w:cs="Calibri"/>
          <w:sz w:val="22"/>
          <w:szCs w:val="22"/>
          <w:lang w:val="en-US"/>
        </w:rPr>
        <w:t xml:space="preserve"> </w:t>
      </w:r>
      <w:r>
        <w:rPr>
          <w:rFonts w:ascii="Calibri" w:hAnsi="Calibri"/>
          <w:sz w:val="22"/>
          <w:lang w:val="en-GB"/>
        </w:rPr>
        <w:t xml:space="preserve">- </w:t>
      </w:r>
      <w:r w:rsidRPr="007300F2">
        <w:rPr>
          <w:rFonts w:ascii="Calibri" w:hAnsi="Calibri" w:cs="Calibri"/>
          <w:sz w:val="22"/>
          <w:szCs w:val="22"/>
        </w:rPr>
        <w:fldChar w:fldCharType="begin">
          <w:ffData>
            <w:name w:val=""/>
            <w:enabled/>
            <w:calcOnExit w:val="0"/>
            <w:textInput/>
          </w:ffData>
        </w:fldChar>
      </w:r>
      <w:r w:rsidRPr="002F78FF">
        <w:rPr>
          <w:rFonts w:ascii="Calibri" w:hAnsi="Calibri" w:cs="Calibri"/>
          <w:sz w:val="22"/>
          <w:szCs w:val="22"/>
          <w:lang w:val="en-US"/>
        </w:rPr>
        <w:instrText xml:space="preserve"> FORMTEXT </w:instrText>
      </w:r>
      <w:r w:rsidRPr="007300F2">
        <w:rPr>
          <w:rFonts w:ascii="Calibri" w:hAnsi="Calibri" w:cs="Calibri"/>
          <w:sz w:val="22"/>
          <w:szCs w:val="22"/>
        </w:rPr>
      </w:r>
      <w:r w:rsidRPr="007300F2">
        <w:rPr>
          <w:rFonts w:ascii="Calibri" w:hAnsi="Calibri" w:cs="Calibri"/>
          <w:sz w:val="22"/>
          <w:szCs w:val="22"/>
        </w:rPr>
        <w:fldChar w:fldCharType="separate"/>
      </w:r>
      <w:r w:rsidRPr="007300F2">
        <w:rPr>
          <w:rFonts w:ascii="Calibri" w:hAnsi="Calibri" w:cs="Calibri"/>
          <w:sz w:val="22"/>
          <w:szCs w:val="22"/>
        </w:rPr>
        <w:t> </w:t>
      </w:r>
      <w:r w:rsidRPr="007300F2">
        <w:rPr>
          <w:rFonts w:ascii="Calibri" w:hAnsi="Calibri" w:cs="Calibri"/>
          <w:sz w:val="22"/>
          <w:szCs w:val="22"/>
        </w:rPr>
        <w:t> </w:t>
      </w:r>
      <w:r w:rsidRPr="007300F2">
        <w:rPr>
          <w:rFonts w:ascii="Calibri" w:hAnsi="Calibri" w:cs="Calibri"/>
          <w:sz w:val="22"/>
          <w:szCs w:val="22"/>
        </w:rPr>
        <w:t> </w:t>
      </w:r>
      <w:r w:rsidRPr="007300F2">
        <w:rPr>
          <w:rFonts w:ascii="Calibri" w:hAnsi="Calibri" w:cs="Calibri"/>
          <w:sz w:val="22"/>
          <w:szCs w:val="22"/>
        </w:rPr>
        <w:t> </w:t>
      </w:r>
      <w:r w:rsidRPr="007300F2">
        <w:rPr>
          <w:rFonts w:ascii="Calibri" w:hAnsi="Calibri" w:cs="Calibri"/>
          <w:sz w:val="22"/>
          <w:szCs w:val="22"/>
        </w:rPr>
        <w:t> </w:t>
      </w:r>
      <w:r w:rsidRPr="007300F2">
        <w:rPr>
          <w:rFonts w:ascii="Calibri" w:hAnsi="Calibri" w:cs="Calibri"/>
          <w:sz w:val="22"/>
          <w:szCs w:val="22"/>
        </w:rPr>
        <w:fldChar w:fldCharType="end"/>
      </w:r>
      <w:r>
        <w:rPr>
          <w:rFonts w:ascii="Calibri" w:hAnsi="Calibri"/>
          <w:sz w:val="22"/>
          <w:lang w:val="en-GB"/>
        </w:rPr>
        <w:t>,</w:t>
      </w:r>
      <w:r w:rsidRPr="00BF4DB2">
        <w:rPr>
          <w:rFonts w:ascii="Calibri" w:hAnsi="Calibri"/>
          <w:sz w:val="22"/>
          <w:lang w:val="en-GB"/>
        </w:rPr>
        <w:t xml:space="preserve"> based on power of attorney granted by the Management Board of Company</w:t>
      </w:r>
      <w:bookmarkEnd w:id="3"/>
    </w:p>
    <w:p w14:paraId="38051A5F" w14:textId="77777777" w:rsidR="004A108C" w:rsidRPr="00BF4DB2" w:rsidRDefault="004A108C" w:rsidP="004A108C">
      <w:pPr>
        <w:spacing w:line="276" w:lineRule="auto"/>
        <w:jc w:val="center"/>
        <w:rPr>
          <w:rFonts w:ascii="Calibri" w:hAnsi="Calibri"/>
          <w:sz w:val="22"/>
          <w:lang w:val="en-GB"/>
        </w:rPr>
      </w:pPr>
      <w:r w:rsidRPr="00BF4DB2">
        <w:rPr>
          <w:rFonts w:ascii="Calibri" w:hAnsi="Calibri"/>
          <w:sz w:val="22"/>
          <w:lang w:val="en-GB"/>
        </w:rPr>
        <w:t>and:</w:t>
      </w:r>
    </w:p>
    <w:p w14:paraId="36D18581" w14:textId="77777777" w:rsidR="004A108C" w:rsidRPr="00BF4DB2" w:rsidRDefault="004A108C" w:rsidP="004A108C">
      <w:pPr>
        <w:spacing w:line="276" w:lineRule="auto"/>
        <w:jc w:val="center"/>
        <w:rPr>
          <w:rFonts w:ascii="Calibri" w:hAnsi="Calibri"/>
          <w:sz w:val="22"/>
          <w:lang w:val="en-GB"/>
        </w:rPr>
      </w:pPr>
    </w:p>
    <w:p w14:paraId="1EFB7B49" w14:textId="77777777" w:rsidR="004A108C" w:rsidRPr="002F78FF" w:rsidRDefault="004A108C" w:rsidP="004A108C">
      <w:pPr>
        <w:pStyle w:val="Tekstpodstawowy"/>
        <w:spacing w:line="276" w:lineRule="auto"/>
        <w:jc w:val="center"/>
        <w:rPr>
          <w:rFonts w:asciiTheme="minorHAnsi" w:hAnsiTheme="minorHAnsi" w:cstheme="minorHAnsi"/>
          <w:szCs w:val="22"/>
          <w:lang w:val="en-US"/>
        </w:rPr>
      </w:pPr>
      <w:r w:rsidRPr="00F56326">
        <w:rPr>
          <w:rFonts w:asciiTheme="minorHAnsi" w:hAnsiTheme="minorHAnsi" w:cstheme="minorHAnsi"/>
          <w:b/>
          <w:bCs/>
          <w:szCs w:val="22"/>
        </w:rPr>
        <w:fldChar w:fldCharType="begin"/>
      </w:r>
      <w:r w:rsidRPr="002F78FF">
        <w:rPr>
          <w:rFonts w:asciiTheme="minorHAnsi" w:hAnsiTheme="minorHAnsi" w:cstheme="minorHAnsi"/>
          <w:b/>
          <w:bCs/>
          <w:szCs w:val="22"/>
          <w:lang w:val="en-US"/>
        </w:rPr>
        <w:instrText>MERGEFIELD "Klient nazwa"</w:instrText>
      </w:r>
      <w:r w:rsidRPr="00F56326">
        <w:rPr>
          <w:rFonts w:asciiTheme="minorHAnsi" w:hAnsiTheme="minorHAnsi" w:cstheme="minorHAnsi"/>
          <w:b/>
          <w:bCs/>
          <w:szCs w:val="22"/>
        </w:rPr>
        <w:fldChar w:fldCharType="separate"/>
      </w:r>
      <w:r w:rsidRPr="002F78FF">
        <w:rPr>
          <w:rFonts w:asciiTheme="minorHAnsi" w:hAnsiTheme="minorHAnsi" w:cstheme="minorHAnsi"/>
          <w:b/>
          <w:bCs/>
          <w:szCs w:val="22"/>
          <w:lang w:val="en-US"/>
        </w:rPr>
        <w:t>&lt;&lt;Klient nazwa&gt;&gt;</w:t>
      </w:r>
      <w:r w:rsidRPr="00F56326">
        <w:rPr>
          <w:rFonts w:asciiTheme="minorHAnsi" w:hAnsiTheme="minorHAnsi" w:cstheme="minorHAnsi"/>
          <w:b/>
          <w:bCs/>
          <w:szCs w:val="22"/>
        </w:rPr>
        <w:fldChar w:fldCharType="end"/>
      </w:r>
      <w:r w:rsidRPr="00F56326">
        <w:rPr>
          <w:rFonts w:asciiTheme="minorHAnsi" w:hAnsiTheme="minorHAnsi" w:cstheme="minorHAnsi"/>
          <w:szCs w:val="22"/>
        </w:rPr>
        <w:fldChar w:fldCharType="begin"/>
      </w:r>
      <w:r w:rsidRPr="002F78FF">
        <w:rPr>
          <w:rFonts w:asciiTheme="minorHAnsi" w:hAnsiTheme="minorHAnsi" w:cstheme="minorHAnsi"/>
          <w:szCs w:val="22"/>
          <w:lang w:val="en-US"/>
        </w:rPr>
        <w:instrText xml:space="preserve"> FORMTEXT </w:instrText>
      </w:r>
      <w:r w:rsidRPr="00F56326">
        <w:rPr>
          <w:rFonts w:asciiTheme="minorHAnsi" w:hAnsiTheme="minorHAnsi" w:cstheme="minorHAnsi"/>
          <w:szCs w:val="22"/>
        </w:rPr>
        <w:fldChar w:fldCharType="separate"/>
      </w:r>
      <w:r w:rsidRPr="00F56326">
        <w:rPr>
          <w:rFonts w:asciiTheme="minorHAnsi" w:hAnsiTheme="minorHAnsi" w:cstheme="minorHAnsi"/>
          <w:szCs w:val="22"/>
        </w:rPr>
        <w:fldChar w:fldCharType="end"/>
      </w:r>
    </w:p>
    <w:p w14:paraId="4D413885" w14:textId="4D4FD6AE" w:rsidR="005D45D4" w:rsidRPr="007E5918" w:rsidRDefault="00A02139" w:rsidP="005D45D4">
      <w:pPr>
        <w:spacing w:line="276" w:lineRule="auto"/>
        <w:rPr>
          <w:rFonts w:ascii="Calibri" w:hAnsi="Calibri"/>
          <w:sz w:val="22"/>
        </w:rPr>
      </w:pPr>
      <w:r w:rsidRPr="00A02139">
        <w:rPr>
          <w:rFonts w:ascii="Calibri" w:hAnsi="Calibri" w:cs="Calibri"/>
          <w:sz w:val="22"/>
          <w:szCs w:val="22"/>
        </w:rPr>
        <w:fldChar w:fldCharType="begin"/>
      </w:r>
      <w:r w:rsidRPr="005D45D4">
        <w:rPr>
          <w:rFonts w:ascii="Calibri" w:hAnsi="Calibri" w:cs="Calibri"/>
          <w:sz w:val="22"/>
          <w:szCs w:val="22"/>
          <w:lang w:val="en-GB"/>
        </w:rPr>
        <w:instrText xml:space="preserve"> FORMTEXT </w:instrText>
      </w:r>
      <w:r w:rsidRPr="00A02139">
        <w:rPr>
          <w:rFonts w:ascii="Calibri" w:hAnsi="Calibri" w:cs="Calibri"/>
          <w:sz w:val="22"/>
          <w:szCs w:val="22"/>
        </w:rPr>
        <w:fldChar w:fldCharType="separate"/>
      </w:r>
      <w:r w:rsidRPr="00A02139">
        <w:rPr>
          <w:rFonts w:ascii="Calibri" w:hAnsi="Calibri" w:cs="Calibri"/>
          <w:sz w:val="22"/>
          <w:szCs w:val="22"/>
        </w:rPr>
        <w:fldChar w:fldCharType="end"/>
      </w:r>
      <w:bookmarkEnd w:id="2"/>
      <w:r w:rsidR="005D45D4" w:rsidRPr="005D45D4">
        <w:rPr>
          <w:rFonts w:ascii="Calibri" w:hAnsi="Calibri"/>
          <w:sz w:val="22"/>
          <w:lang w:val="en-GB"/>
        </w:rPr>
        <w:t>hereinafter referred to as</w:t>
      </w:r>
      <w:r w:rsidR="00E800D6" w:rsidRPr="005D45D4">
        <w:rPr>
          <w:rFonts w:ascii="Calibri" w:hAnsi="Calibri" w:cs="Calibri"/>
          <w:sz w:val="22"/>
          <w:szCs w:val="22"/>
          <w:lang w:val="en-GB"/>
        </w:rPr>
        <w:t xml:space="preserve"> „</w:t>
      </w:r>
      <w:r w:rsidR="00B955AF">
        <w:rPr>
          <w:rFonts w:ascii="Calibri" w:hAnsi="Calibri" w:cs="Calibri"/>
          <w:sz w:val="22"/>
          <w:szCs w:val="22"/>
          <w:lang w:val="en-GB"/>
        </w:rPr>
        <w:t xml:space="preserve">the </w:t>
      </w:r>
      <w:r w:rsidR="005D45D4" w:rsidRPr="005D45D4">
        <w:rPr>
          <w:rFonts w:ascii="Calibri" w:hAnsi="Calibri" w:cs="Calibri"/>
          <w:sz w:val="22"/>
          <w:szCs w:val="22"/>
          <w:lang w:val="en-GB"/>
        </w:rPr>
        <w:t>Applicant</w:t>
      </w:r>
      <w:r w:rsidR="00E800D6" w:rsidRPr="005D45D4">
        <w:rPr>
          <w:rFonts w:ascii="Calibri" w:hAnsi="Calibri" w:cs="Calibri"/>
          <w:sz w:val="22"/>
          <w:szCs w:val="22"/>
          <w:lang w:val="en-GB"/>
        </w:rPr>
        <w:t xml:space="preserve">” </w:t>
      </w:r>
      <w:r w:rsidR="005D45D4" w:rsidRPr="005D45D4">
        <w:rPr>
          <w:rFonts w:ascii="Calibri" w:hAnsi="Calibri" w:cs="Calibri"/>
          <w:sz w:val="22"/>
          <w:szCs w:val="22"/>
          <w:lang w:val="en-GB"/>
        </w:rPr>
        <w:t>based in</w:t>
      </w:r>
      <w:r w:rsidR="00E800D6" w:rsidRPr="005D45D4">
        <w:rPr>
          <w:rFonts w:ascii="Calibri" w:hAnsi="Calibri" w:cs="Calibri"/>
          <w:sz w:val="22"/>
          <w:szCs w:val="22"/>
          <w:lang w:val="en-GB"/>
        </w:rPr>
        <w:t xml:space="preserve">: </w:t>
      </w:r>
      <w:bookmarkStart w:id="4" w:name="Tekst5"/>
      <w:r w:rsidRPr="00A02139">
        <w:rPr>
          <w:rFonts w:ascii="Calibri" w:hAnsi="Calibri" w:cs="Calibri"/>
          <w:sz w:val="22"/>
          <w:szCs w:val="22"/>
        </w:rPr>
        <w:fldChar w:fldCharType="begin"/>
      </w:r>
      <w:r w:rsidRPr="005D45D4">
        <w:rPr>
          <w:rFonts w:ascii="Calibri" w:hAnsi="Calibri" w:cs="Calibri"/>
          <w:sz w:val="22"/>
          <w:szCs w:val="22"/>
          <w:lang w:val="en-GB"/>
        </w:rPr>
        <w:instrText>MERGEFIELD "Klient adres (od ul.)"</w:instrText>
      </w:r>
      <w:r w:rsidRPr="00A02139">
        <w:rPr>
          <w:rFonts w:ascii="Calibri" w:hAnsi="Calibri" w:cs="Calibri"/>
          <w:sz w:val="22"/>
          <w:szCs w:val="22"/>
        </w:rPr>
        <w:fldChar w:fldCharType="separate"/>
      </w:r>
      <w:r w:rsidRPr="005D45D4">
        <w:rPr>
          <w:rFonts w:ascii="Calibri" w:hAnsi="Calibri" w:cs="Calibri"/>
          <w:sz w:val="22"/>
          <w:szCs w:val="22"/>
          <w:lang w:val="en-GB"/>
        </w:rPr>
        <w:t>&lt;&lt;Klient adres (od ul.)&gt;&gt;</w:t>
      </w:r>
      <w:r w:rsidRPr="00A02139">
        <w:rPr>
          <w:rFonts w:ascii="Calibri" w:hAnsi="Calibri" w:cs="Calibri"/>
          <w:sz w:val="22"/>
          <w:szCs w:val="22"/>
        </w:rPr>
        <w:fldChar w:fldCharType="end"/>
      </w:r>
      <w:r w:rsidRPr="005D45D4">
        <w:rPr>
          <w:rFonts w:ascii="Calibri" w:hAnsi="Calibri" w:cs="Calibri"/>
          <w:sz w:val="22"/>
          <w:szCs w:val="22"/>
          <w:lang w:val="en-GB"/>
        </w:rPr>
        <w:t>,</w:t>
      </w:r>
      <w:bookmarkEnd w:id="4"/>
      <w:r w:rsidR="009B734B" w:rsidRPr="005D45D4">
        <w:rPr>
          <w:rFonts w:ascii="Calibri" w:hAnsi="Calibri" w:cs="Calibri"/>
          <w:sz w:val="22"/>
          <w:szCs w:val="22"/>
          <w:lang w:val="en-GB"/>
        </w:rPr>
        <w:br/>
      </w:r>
      <w:r w:rsidR="005D45D4" w:rsidRPr="00E55D23">
        <w:rPr>
          <w:rFonts w:ascii="Calibri" w:hAnsi="Calibri"/>
          <w:sz w:val="22"/>
          <w:lang w:val="en-GB"/>
        </w:rPr>
        <w:t xml:space="preserve">registered </w:t>
      </w:r>
      <w:bookmarkStart w:id="5" w:name="Tekst20"/>
      <w:r w:rsidR="005D45D4" w:rsidRPr="00E55D23">
        <w:rPr>
          <w:rFonts w:ascii="Calibri" w:hAnsi="Calibri"/>
          <w:sz w:val="22"/>
          <w:lang w:val="en-GB"/>
        </w:rPr>
        <w:fldChar w:fldCharType="begin"/>
      </w:r>
      <w:r w:rsidR="005D45D4" w:rsidRPr="00E55D23">
        <w:rPr>
          <w:rFonts w:ascii="Calibri" w:hAnsi="Calibri"/>
          <w:sz w:val="22"/>
          <w:lang w:val="en-GB"/>
        </w:rPr>
        <w:instrText xml:space="preserve"> FORMTEXT </w:instrText>
      </w:r>
      <w:r w:rsidR="005D45D4" w:rsidRPr="00E55D23">
        <w:rPr>
          <w:rFonts w:ascii="Calibri" w:hAnsi="Calibri"/>
          <w:sz w:val="22"/>
          <w:lang w:val="en-GB"/>
        </w:rPr>
        <w:fldChar w:fldCharType="separate"/>
      </w:r>
      <w:r w:rsidR="005D45D4" w:rsidRPr="00E55D23">
        <w:rPr>
          <w:rFonts w:ascii="Calibri" w:hAnsi="Calibri"/>
          <w:sz w:val="22"/>
          <w:lang w:val="en-GB"/>
        </w:rPr>
        <w:t>     </w:t>
      </w:r>
      <w:r w:rsidR="005D45D4" w:rsidRPr="00E55D23">
        <w:rPr>
          <w:rFonts w:ascii="Calibri" w:hAnsi="Calibri"/>
          <w:sz w:val="22"/>
          <w:lang w:val="en-GB"/>
        </w:rPr>
        <w:fldChar w:fldCharType="end"/>
      </w:r>
      <w:bookmarkEnd w:id="5"/>
      <w:r w:rsidR="005D45D4" w:rsidRPr="00E55D23">
        <w:rPr>
          <w:rFonts w:ascii="Calibri" w:hAnsi="Calibri"/>
          <w:sz w:val="22"/>
          <w:lang w:val="en-GB"/>
        </w:rPr>
        <w:t xml:space="preserve"> under the no. </w:t>
      </w:r>
      <w:r w:rsidR="005D45D4" w:rsidRPr="00E55D23">
        <w:rPr>
          <w:rFonts w:ascii="Calibri" w:hAnsi="Calibri"/>
          <w:sz w:val="22"/>
          <w:lang w:val="en-GB"/>
        </w:rPr>
        <w:fldChar w:fldCharType="begin"/>
      </w:r>
      <w:r w:rsidR="005D45D4" w:rsidRPr="00E55D23">
        <w:rPr>
          <w:rFonts w:ascii="Calibri" w:hAnsi="Calibri"/>
          <w:sz w:val="22"/>
          <w:lang w:val="en-GB"/>
        </w:rPr>
        <w:instrText>MERGEFIELD "Klient KRS"</w:instrText>
      </w:r>
      <w:r w:rsidR="005D45D4" w:rsidRPr="00E55D23">
        <w:rPr>
          <w:rFonts w:ascii="Calibri" w:hAnsi="Calibri"/>
          <w:sz w:val="22"/>
          <w:lang w:val="en-GB"/>
        </w:rPr>
        <w:fldChar w:fldCharType="separate"/>
      </w:r>
      <w:r w:rsidR="005D45D4" w:rsidRPr="007E5918">
        <w:rPr>
          <w:rFonts w:ascii="Calibri" w:hAnsi="Calibri"/>
          <w:sz w:val="22"/>
        </w:rPr>
        <w:t>&lt;&lt;Klient KRS&gt;&gt;</w:t>
      </w:r>
      <w:r w:rsidR="005D45D4" w:rsidRPr="00E55D23">
        <w:rPr>
          <w:rFonts w:ascii="Calibri" w:hAnsi="Calibri"/>
          <w:sz w:val="22"/>
          <w:lang w:val="en-GB"/>
        </w:rPr>
        <w:fldChar w:fldCharType="end"/>
      </w:r>
      <w:r w:rsidR="005D45D4" w:rsidRPr="007E5918">
        <w:rPr>
          <w:rFonts w:ascii="Calibri" w:hAnsi="Calibri"/>
          <w:sz w:val="22"/>
        </w:rPr>
        <w:t>,</w:t>
      </w:r>
    </w:p>
    <w:p w14:paraId="5A221909" w14:textId="14B431FA" w:rsidR="005D45D4" w:rsidRPr="00B955AF" w:rsidRDefault="005D45D4" w:rsidP="005D45D4">
      <w:pPr>
        <w:pStyle w:val="Nagwek"/>
        <w:tabs>
          <w:tab w:val="clear" w:pos="4536"/>
          <w:tab w:val="clear" w:pos="9072"/>
        </w:tabs>
        <w:spacing w:line="276" w:lineRule="auto"/>
        <w:rPr>
          <w:rFonts w:ascii="Calibri" w:hAnsi="Calibri"/>
          <w:sz w:val="22"/>
        </w:rPr>
      </w:pPr>
      <w:r w:rsidRPr="00B955AF">
        <w:rPr>
          <w:rFonts w:ascii="Calibri" w:hAnsi="Calibri"/>
          <w:sz w:val="22"/>
        </w:rPr>
        <w:t xml:space="preserve">Regon </w:t>
      </w:r>
      <w:bookmarkStart w:id="6" w:name="Tekst9"/>
      <w:r w:rsidRPr="00E55D23">
        <w:rPr>
          <w:rFonts w:ascii="Calibri" w:hAnsi="Calibri"/>
          <w:sz w:val="22"/>
          <w:lang w:val="en-GB"/>
        </w:rPr>
        <w:fldChar w:fldCharType="begin"/>
      </w:r>
      <w:r w:rsidRPr="00B955AF">
        <w:rPr>
          <w:rFonts w:ascii="Calibri" w:hAnsi="Calibri"/>
          <w:sz w:val="22"/>
        </w:rPr>
        <w:instrText xml:space="preserve"> FORMTEXT </w:instrText>
      </w:r>
      <w:r w:rsidRPr="00E55D23">
        <w:rPr>
          <w:rFonts w:ascii="Calibri" w:hAnsi="Calibri"/>
          <w:sz w:val="22"/>
          <w:lang w:val="en-GB"/>
        </w:rPr>
        <w:fldChar w:fldCharType="separate"/>
      </w:r>
      <w:r w:rsidRPr="00E55D23">
        <w:rPr>
          <w:rFonts w:ascii="Calibri" w:hAnsi="Calibri"/>
          <w:sz w:val="22"/>
          <w:lang w:val="en-GB"/>
        </w:rPr>
        <w:fldChar w:fldCharType="begin"/>
      </w:r>
      <w:r w:rsidRPr="00B955AF">
        <w:rPr>
          <w:rFonts w:ascii="Calibri" w:hAnsi="Calibri"/>
          <w:sz w:val="22"/>
        </w:rPr>
        <w:instrText>MERGEFIELD "Klient REGON"</w:instrText>
      </w:r>
      <w:r w:rsidRPr="00E55D23">
        <w:rPr>
          <w:rFonts w:ascii="Calibri" w:hAnsi="Calibri"/>
          <w:sz w:val="22"/>
          <w:lang w:val="en-GB"/>
        </w:rPr>
        <w:fldChar w:fldCharType="separate"/>
      </w:r>
      <w:r w:rsidRPr="00B955AF">
        <w:rPr>
          <w:rFonts w:ascii="Calibri" w:hAnsi="Calibri"/>
          <w:sz w:val="22"/>
        </w:rPr>
        <w:t>&lt;&lt;Klient REGON&gt;&gt;</w:t>
      </w:r>
      <w:r w:rsidRPr="00E55D23">
        <w:rPr>
          <w:rFonts w:ascii="Calibri" w:hAnsi="Calibri"/>
          <w:sz w:val="22"/>
          <w:lang w:val="en-GB"/>
        </w:rPr>
        <w:fldChar w:fldCharType="end"/>
      </w:r>
      <w:r w:rsidRPr="00E55D23">
        <w:rPr>
          <w:rFonts w:ascii="Calibri" w:hAnsi="Calibri"/>
          <w:sz w:val="22"/>
          <w:lang w:val="en-GB"/>
        </w:rPr>
        <w:fldChar w:fldCharType="end"/>
      </w:r>
      <w:bookmarkEnd w:id="6"/>
      <w:r w:rsidRPr="00B955AF">
        <w:rPr>
          <w:rFonts w:ascii="Calibri" w:hAnsi="Calibri"/>
          <w:sz w:val="22"/>
        </w:rPr>
        <w:t xml:space="preserve">,  </w:t>
      </w:r>
      <w:r w:rsidR="00B955AF">
        <w:rPr>
          <w:rFonts w:ascii="Calibri" w:hAnsi="Calibri"/>
          <w:sz w:val="22"/>
        </w:rPr>
        <w:t>VAT</w:t>
      </w:r>
      <w:r w:rsidR="00B955AF" w:rsidRPr="00B955AF">
        <w:rPr>
          <w:rFonts w:ascii="Calibri" w:hAnsi="Calibri"/>
          <w:sz w:val="22"/>
        </w:rPr>
        <w:t xml:space="preserve"> No</w:t>
      </w:r>
      <w:r w:rsidR="00B955AF">
        <w:rPr>
          <w:rFonts w:ascii="Calibri" w:hAnsi="Calibri"/>
          <w:sz w:val="22"/>
        </w:rPr>
        <w:t>.</w:t>
      </w:r>
      <w:r w:rsidRPr="00B955AF">
        <w:rPr>
          <w:rFonts w:ascii="Calibri" w:hAnsi="Calibri"/>
          <w:sz w:val="22"/>
        </w:rPr>
        <w:t xml:space="preserve"> </w:t>
      </w:r>
      <w:bookmarkStart w:id="7" w:name="Tekst10"/>
      <w:r w:rsidRPr="00E55D23">
        <w:rPr>
          <w:rFonts w:ascii="Calibri" w:hAnsi="Calibri"/>
          <w:sz w:val="22"/>
          <w:lang w:val="en-GB"/>
        </w:rPr>
        <w:fldChar w:fldCharType="begin"/>
      </w:r>
      <w:r w:rsidRPr="00B955AF">
        <w:rPr>
          <w:rFonts w:ascii="Calibri" w:hAnsi="Calibri"/>
          <w:sz w:val="22"/>
        </w:rPr>
        <w:instrText>MERGEFIELD "Klient NIP"</w:instrText>
      </w:r>
      <w:r w:rsidRPr="00E55D23">
        <w:rPr>
          <w:rFonts w:ascii="Calibri" w:hAnsi="Calibri"/>
          <w:sz w:val="22"/>
          <w:lang w:val="en-GB"/>
        </w:rPr>
        <w:fldChar w:fldCharType="separate"/>
      </w:r>
      <w:r w:rsidRPr="00B955AF">
        <w:rPr>
          <w:rFonts w:ascii="Calibri" w:hAnsi="Calibri"/>
          <w:sz w:val="22"/>
        </w:rPr>
        <w:t>&lt;&lt;Klient NIP&gt;&gt;</w:t>
      </w:r>
      <w:r w:rsidRPr="00E55D23">
        <w:rPr>
          <w:rFonts w:ascii="Calibri" w:hAnsi="Calibri"/>
          <w:sz w:val="22"/>
          <w:lang w:val="en-GB"/>
        </w:rPr>
        <w:fldChar w:fldCharType="end"/>
      </w:r>
      <w:r w:rsidRPr="00E55D23">
        <w:rPr>
          <w:rFonts w:ascii="Calibri" w:hAnsi="Calibri"/>
          <w:sz w:val="22"/>
          <w:lang w:val="en-GB"/>
        </w:rPr>
        <w:fldChar w:fldCharType="begin"/>
      </w:r>
      <w:r w:rsidRPr="00B955AF">
        <w:rPr>
          <w:rFonts w:ascii="Calibri" w:hAnsi="Calibri"/>
          <w:sz w:val="22"/>
        </w:rPr>
        <w:instrText xml:space="preserve"> FORMTEXT </w:instrText>
      </w:r>
      <w:r w:rsidRPr="00E55D23">
        <w:rPr>
          <w:rFonts w:ascii="Calibri" w:hAnsi="Calibri"/>
          <w:sz w:val="22"/>
          <w:lang w:val="en-GB"/>
        </w:rPr>
        <w:fldChar w:fldCharType="separate"/>
      </w:r>
      <w:r w:rsidRPr="00E55D23">
        <w:rPr>
          <w:rFonts w:ascii="Calibri" w:hAnsi="Calibri"/>
          <w:sz w:val="22"/>
          <w:lang w:val="en-GB"/>
        </w:rPr>
        <w:fldChar w:fldCharType="end"/>
      </w:r>
      <w:bookmarkEnd w:id="7"/>
      <w:r w:rsidRPr="00B955AF">
        <w:rPr>
          <w:rFonts w:ascii="Calibri" w:hAnsi="Calibri"/>
          <w:sz w:val="22"/>
        </w:rPr>
        <w:t>,,</w:t>
      </w:r>
    </w:p>
    <w:p w14:paraId="69275C7D" w14:textId="77777777" w:rsidR="005D45D4" w:rsidRPr="00743BE5" w:rsidRDefault="005D45D4" w:rsidP="005D45D4">
      <w:pPr>
        <w:pStyle w:val="Tekstpodstawowy"/>
        <w:spacing w:line="276" w:lineRule="auto"/>
        <w:rPr>
          <w:rFonts w:asciiTheme="minorHAnsi" w:hAnsiTheme="minorHAnsi" w:cstheme="minorHAnsi"/>
        </w:rPr>
      </w:pPr>
      <w:r w:rsidRPr="007E5918">
        <w:rPr>
          <w:rFonts w:ascii="Calibri" w:hAnsi="Calibri"/>
        </w:rPr>
        <w:t xml:space="preserve">represented by: </w:t>
      </w:r>
      <w:bookmarkStart w:id="8" w:name="Tekst12"/>
      <w:r w:rsidRPr="00743BE5">
        <w:rPr>
          <w:rFonts w:asciiTheme="minorHAnsi" w:hAnsiTheme="minorHAnsi" w:cstheme="minorHAnsi"/>
          <w:lang w:val="en-GB"/>
        </w:rPr>
        <w:fldChar w:fldCharType="begin"/>
      </w:r>
      <w:r w:rsidRPr="00743BE5">
        <w:rPr>
          <w:rFonts w:asciiTheme="minorHAnsi" w:hAnsiTheme="minorHAnsi" w:cstheme="minorHAnsi"/>
        </w:rPr>
        <w:instrText>MERGEFIELD "Przedstawiciel"</w:instrText>
      </w:r>
      <w:r w:rsidRPr="00743BE5">
        <w:rPr>
          <w:rFonts w:asciiTheme="minorHAnsi" w:hAnsiTheme="minorHAnsi" w:cstheme="minorHAnsi"/>
          <w:lang w:val="en-GB"/>
        </w:rPr>
        <w:fldChar w:fldCharType="separate"/>
      </w:r>
      <w:r w:rsidRPr="00743BE5">
        <w:rPr>
          <w:rFonts w:asciiTheme="minorHAnsi" w:hAnsiTheme="minorHAnsi" w:cstheme="minorHAnsi"/>
        </w:rPr>
        <w:t>&lt;&lt;Przedstawiciel&gt;&gt;</w:t>
      </w:r>
      <w:r w:rsidRPr="00743BE5">
        <w:rPr>
          <w:rFonts w:asciiTheme="minorHAnsi" w:hAnsiTheme="minorHAnsi" w:cstheme="minorHAnsi"/>
          <w:lang w:val="en-GB"/>
        </w:rPr>
        <w:fldChar w:fldCharType="end"/>
      </w:r>
      <w:r w:rsidRPr="00743BE5">
        <w:rPr>
          <w:rFonts w:asciiTheme="minorHAnsi" w:hAnsiTheme="minorHAnsi" w:cstheme="minorHAnsi"/>
          <w:lang w:val="en-GB"/>
        </w:rPr>
        <w:fldChar w:fldCharType="begin"/>
      </w:r>
      <w:r w:rsidRPr="00743BE5">
        <w:rPr>
          <w:rFonts w:asciiTheme="minorHAnsi" w:hAnsiTheme="minorHAnsi" w:cstheme="minorHAnsi"/>
        </w:rPr>
        <w:instrText xml:space="preserve"> FORMTEXT </w:instrText>
      </w:r>
      <w:r w:rsidRPr="00743BE5">
        <w:rPr>
          <w:rFonts w:asciiTheme="minorHAnsi" w:hAnsiTheme="minorHAnsi" w:cstheme="minorHAnsi"/>
          <w:lang w:val="en-GB"/>
        </w:rPr>
        <w:fldChar w:fldCharType="separate"/>
      </w:r>
      <w:r w:rsidRPr="00743BE5">
        <w:rPr>
          <w:rFonts w:asciiTheme="minorHAnsi" w:hAnsiTheme="minorHAnsi" w:cstheme="minorHAnsi"/>
          <w:lang w:val="en-GB"/>
        </w:rPr>
        <w:fldChar w:fldCharType="end"/>
      </w:r>
      <w:bookmarkEnd w:id="8"/>
    </w:p>
    <w:p w14:paraId="261408AB" w14:textId="77777777" w:rsidR="005D45D4" w:rsidRPr="00743BE5" w:rsidRDefault="005D45D4" w:rsidP="005D45D4">
      <w:pPr>
        <w:pStyle w:val="Tekstpodstawowy"/>
        <w:spacing w:line="276" w:lineRule="auto"/>
        <w:rPr>
          <w:rFonts w:asciiTheme="minorHAnsi" w:hAnsiTheme="minorHAnsi" w:cstheme="minorHAnsi"/>
        </w:rPr>
      </w:pPr>
    </w:p>
    <w:p w14:paraId="699D591E" w14:textId="16F063AA" w:rsidR="005D45D4" w:rsidRPr="00743BE5" w:rsidRDefault="005D45D4" w:rsidP="005D45D4">
      <w:pPr>
        <w:pStyle w:val="Tekstpodstawowy"/>
        <w:spacing w:line="276" w:lineRule="auto"/>
        <w:rPr>
          <w:rFonts w:asciiTheme="minorHAnsi" w:hAnsiTheme="minorHAnsi" w:cstheme="minorHAnsi"/>
          <w:lang w:val="en-GB"/>
        </w:rPr>
      </w:pPr>
      <w:r w:rsidRPr="00743BE5">
        <w:rPr>
          <w:rFonts w:asciiTheme="minorHAnsi" w:hAnsiTheme="minorHAnsi" w:cstheme="minorHAnsi"/>
          <w:lang w:val="en-GB"/>
        </w:rPr>
        <w:t xml:space="preserve">having the following content: </w:t>
      </w:r>
    </w:p>
    <w:p w14:paraId="4519EA32" w14:textId="77777777" w:rsidR="00F934CD" w:rsidRPr="00743BE5" w:rsidRDefault="00F934CD" w:rsidP="005D45D4">
      <w:pPr>
        <w:pStyle w:val="Tekstpodstawowy"/>
        <w:spacing w:line="276" w:lineRule="auto"/>
        <w:rPr>
          <w:rFonts w:asciiTheme="minorHAnsi" w:hAnsiTheme="minorHAnsi" w:cstheme="minorHAnsi"/>
          <w:lang w:val="en-GB"/>
        </w:rPr>
      </w:pPr>
    </w:p>
    <w:p w14:paraId="3222890B" w14:textId="002E09DE" w:rsidR="00F934CD" w:rsidRPr="00743BE5" w:rsidRDefault="00F934CD" w:rsidP="005D45D4">
      <w:pPr>
        <w:pStyle w:val="Tekstpodstawowy"/>
        <w:spacing w:line="276" w:lineRule="auto"/>
        <w:rPr>
          <w:rFonts w:asciiTheme="minorHAnsi" w:hAnsiTheme="minorHAnsi" w:cstheme="minorHAnsi"/>
          <w:lang w:val="en-GB"/>
        </w:rPr>
      </w:pPr>
      <w:r w:rsidRPr="00743BE5">
        <w:rPr>
          <w:rStyle w:val="rynqvb"/>
          <w:rFonts w:asciiTheme="minorHAnsi" w:hAnsiTheme="minorHAnsi" w:cstheme="minorHAnsi"/>
          <w:lang w:val="en"/>
        </w:rPr>
        <w:t>Collectively referred to as the "Parties"</w:t>
      </w:r>
    </w:p>
    <w:p w14:paraId="371F96B2" w14:textId="5470BB4C" w:rsidR="00E800D6" w:rsidRPr="005D45D4" w:rsidRDefault="00E800D6" w:rsidP="005D45D4">
      <w:pPr>
        <w:spacing w:line="276" w:lineRule="auto"/>
        <w:rPr>
          <w:rFonts w:ascii="Calibri" w:hAnsi="Calibri" w:cs="Calibri"/>
          <w:b/>
          <w:sz w:val="22"/>
          <w:szCs w:val="22"/>
          <w:lang w:val="en-GB"/>
        </w:rPr>
      </w:pPr>
    </w:p>
    <w:p w14:paraId="51E4F37E" w14:textId="77777777" w:rsidR="00E800D6" w:rsidRPr="007E5918" w:rsidRDefault="00E800D6" w:rsidP="00592E89">
      <w:pPr>
        <w:spacing w:before="360" w:line="276" w:lineRule="auto"/>
        <w:jc w:val="center"/>
        <w:rPr>
          <w:rFonts w:ascii="Calibri" w:hAnsi="Calibri" w:cs="Calibri"/>
          <w:sz w:val="22"/>
          <w:szCs w:val="22"/>
          <w:lang w:val="en-GB"/>
        </w:rPr>
      </w:pPr>
      <w:r w:rsidRPr="00ED7072">
        <w:rPr>
          <w:rFonts w:ascii="Calibri" w:hAnsi="Calibri" w:cs="Calibri"/>
          <w:b/>
          <w:sz w:val="22"/>
          <w:szCs w:val="22"/>
        </w:rPr>
        <w:sym w:font="Times New Roman" w:char="00A7"/>
      </w:r>
      <w:r w:rsidRPr="007E5918">
        <w:rPr>
          <w:rFonts w:ascii="Calibri" w:hAnsi="Calibri" w:cs="Calibri"/>
          <w:b/>
          <w:sz w:val="22"/>
          <w:szCs w:val="22"/>
          <w:lang w:val="en-GB"/>
        </w:rPr>
        <w:t xml:space="preserve"> 1</w:t>
      </w:r>
    </w:p>
    <w:p w14:paraId="575E17E4" w14:textId="0F24BEB1" w:rsidR="00E800D6" w:rsidRPr="007E5918" w:rsidRDefault="005D45D4" w:rsidP="00592E89">
      <w:pPr>
        <w:spacing w:after="240" w:line="276" w:lineRule="auto"/>
        <w:rPr>
          <w:rFonts w:ascii="Calibri" w:hAnsi="Calibri" w:cs="Calibri"/>
          <w:sz w:val="22"/>
          <w:szCs w:val="22"/>
          <w:lang w:val="en-GB"/>
        </w:rPr>
      </w:pPr>
      <w:r w:rsidRPr="00E55D23">
        <w:rPr>
          <w:rFonts w:ascii="Calibri" w:hAnsi="Calibri"/>
          <w:sz w:val="22"/>
          <w:u w:val="single"/>
          <w:lang w:val="en-GB"/>
        </w:rPr>
        <w:t>Subject of the Contract</w:t>
      </w:r>
    </w:p>
    <w:p w14:paraId="4FC76DFA" w14:textId="195AEF9E" w:rsidR="00727C4F" w:rsidRPr="005D45D4" w:rsidRDefault="005D45D4" w:rsidP="00592E89">
      <w:pPr>
        <w:numPr>
          <w:ilvl w:val="0"/>
          <w:numId w:val="1"/>
        </w:numPr>
        <w:spacing w:after="240" w:line="276" w:lineRule="auto"/>
        <w:jc w:val="both"/>
        <w:rPr>
          <w:rFonts w:ascii="Calibri" w:hAnsi="Calibri" w:cs="Calibri"/>
          <w:sz w:val="22"/>
          <w:szCs w:val="22"/>
          <w:lang w:val="en-GB"/>
        </w:rPr>
      </w:pPr>
      <w:r w:rsidRPr="005D45D4">
        <w:rPr>
          <w:rFonts w:ascii="Calibri" w:hAnsi="Calibri"/>
          <w:sz w:val="22"/>
          <w:lang w:val="en-GB"/>
        </w:rPr>
        <w:t xml:space="preserve">The subject of this Contract is to define mutual obligations of the parties related to certification </w:t>
      </w:r>
      <w:r w:rsidRPr="00E55D23">
        <w:rPr>
          <w:rFonts w:ascii="Calibri" w:hAnsi="Calibri"/>
          <w:sz w:val="22"/>
          <w:lang w:val="en-GB"/>
        </w:rPr>
        <w:t xml:space="preserve">and </w:t>
      </w:r>
      <w:r w:rsidR="005B7B85">
        <w:rPr>
          <w:rFonts w:ascii="Calibri" w:hAnsi="Calibri"/>
          <w:sz w:val="22"/>
          <w:lang w:val="en-GB"/>
        </w:rPr>
        <w:t>surveillance process</w:t>
      </w:r>
      <w:r w:rsidRPr="00E55D23">
        <w:rPr>
          <w:rFonts w:ascii="Calibri" w:hAnsi="Calibri"/>
          <w:sz w:val="22"/>
          <w:lang w:val="en-GB"/>
        </w:rPr>
        <w:t xml:space="preserve"> of the product</w:t>
      </w:r>
      <w:r>
        <w:rPr>
          <w:rFonts w:ascii="Calibri" w:hAnsi="Calibri"/>
          <w:sz w:val="22"/>
          <w:lang w:val="en-GB"/>
        </w:rPr>
        <w:t>/s</w:t>
      </w:r>
      <w:r w:rsidRPr="00E55D23">
        <w:rPr>
          <w:rFonts w:ascii="Calibri" w:hAnsi="Calibri"/>
          <w:sz w:val="22"/>
          <w:lang w:val="en-GB"/>
        </w:rPr>
        <w:t xml:space="preserve"> covered by the  certification</w:t>
      </w:r>
      <w:r w:rsidR="005B7B85">
        <w:rPr>
          <w:rFonts w:ascii="Calibri" w:hAnsi="Calibri"/>
          <w:sz w:val="22"/>
          <w:lang w:val="en-GB"/>
        </w:rPr>
        <w:t xml:space="preserve"> decision</w:t>
      </w:r>
      <w:r>
        <w:rPr>
          <w:rFonts w:ascii="Calibri" w:hAnsi="Calibri"/>
          <w:sz w:val="22"/>
          <w:lang w:val="en-GB"/>
        </w:rPr>
        <w:t xml:space="preserve">, use of the </w:t>
      </w:r>
      <w:r w:rsidRPr="005D45D4">
        <w:rPr>
          <w:rFonts w:ascii="Calibri" w:hAnsi="Calibri" w:cs="Calibri"/>
          <w:sz w:val="22"/>
          <w:szCs w:val="22"/>
          <w:lang w:val="en-GB"/>
        </w:rPr>
        <w:t>collective guarantee trade mark</w:t>
      </w:r>
    </w:p>
    <w:p w14:paraId="30D2FC18" w14:textId="77777777" w:rsidR="00187C11" w:rsidRPr="00ED7072" w:rsidRDefault="00727C4F" w:rsidP="00592E89">
      <w:pPr>
        <w:spacing w:after="240" w:line="276" w:lineRule="auto"/>
        <w:ind w:left="284"/>
        <w:jc w:val="both"/>
        <w:rPr>
          <w:rFonts w:ascii="Calibri" w:hAnsi="Calibri" w:cs="Calibri"/>
          <w:sz w:val="22"/>
          <w:szCs w:val="22"/>
        </w:rPr>
      </w:pPr>
      <w:r w:rsidRPr="00ED7072">
        <w:rPr>
          <w:rFonts w:ascii="Calibri" w:hAnsi="Calibri" w:cs="Calibri"/>
          <w:bCs/>
          <w:sz w:val="22"/>
          <w:szCs w:val="22"/>
        </w:rPr>
        <w:fldChar w:fldCharType="begin">
          <w:ffData>
            <w:name w:val="Wybór1"/>
            <w:enabled/>
            <w:calcOnExit w:val="0"/>
            <w:checkBox>
              <w:sizeAuto/>
              <w:default w:val="0"/>
              <w:checked w:val="0"/>
            </w:checkBox>
          </w:ffData>
        </w:fldChar>
      </w:r>
      <w:bookmarkStart w:id="9" w:name="Wybór1"/>
      <w:r w:rsidRPr="00ED7072">
        <w:rPr>
          <w:rFonts w:ascii="Calibri" w:hAnsi="Calibri" w:cs="Calibri"/>
          <w:bCs/>
          <w:sz w:val="22"/>
          <w:szCs w:val="22"/>
        </w:rPr>
        <w:instrText xml:space="preserve"> FORMCHECKBOX </w:instrText>
      </w:r>
      <w:r w:rsidRPr="00ED7072">
        <w:rPr>
          <w:rFonts w:ascii="Calibri" w:hAnsi="Calibri" w:cs="Calibri"/>
          <w:bCs/>
          <w:sz w:val="22"/>
          <w:szCs w:val="22"/>
        </w:rPr>
      </w:r>
      <w:r w:rsidRPr="00ED7072">
        <w:rPr>
          <w:rFonts w:ascii="Calibri" w:hAnsi="Calibri" w:cs="Calibri"/>
          <w:bCs/>
          <w:sz w:val="22"/>
          <w:szCs w:val="22"/>
        </w:rPr>
        <w:fldChar w:fldCharType="separate"/>
      </w:r>
      <w:r w:rsidRPr="00ED7072">
        <w:rPr>
          <w:rFonts w:ascii="Calibri" w:hAnsi="Calibri" w:cs="Calibri"/>
          <w:bCs/>
          <w:sz w:val="22"/>
          <w:szCs w:val="22"/>
        </w:rPr>
        <w:fldChar w:fldCharType="end"/>
      </w:r>
      <w:bookmarkEnd w:id="9"/>
      <w:r w:rsidRPr="00ED7072">
        <w:rPr>
          <w:rFonts w:ascii="Calibri" w:hAnsi="Calibri" w:cs="Calibri"/>
          <w:bCs/>
          <w:sz w:val="22"/>
          <w:szCs w:val="22"/>
        </w:rPr>
        <w:t xml:space="preserve"> </w:t>
      </w:r>
      <w:r w:rsidRPr="00ED7072">
        <w:rPr>
          <w:rFonts w:ascii="Calibri" w:hAnsi="Calibri" w:cs="Calibri"/>
          <w:sz w:val="22"/>
          <w:szCs w:val="22"/>
        </w:rPr>
        <w:t xml:space="preserve">„EKO POLSKIE CENTRUM BADAŃ I CERTYFIKACJI”, </w:t>
      </w:r>
    </w:p>
    <w:p w14:paraId="291DEA41" w14:textId="77777777" w:rsidR="00877E19" w:rsidRPr="00ED7072" w:rsidRDefault="00727C4F" w:rsidP="00592E89">
      <w:pPr>
        <w:spacing w:after="240" w:line="276" w:lineRule="auto"/>
        <w:ind w:left="567" w:hanging="284"/>
        <w:jc w:val="both"/>
        <w:rPr>
          <w:rFonts w:ascii="Calibri" w:hAnsi="Calibri" w:cs="Calibri"/>
          <w:sz w:val="22"/>
          <w:szCs w:val="22"/>
        </w:rPr>
      </w:pPr>
      <w:r w:rsidRPr="00ED7072">
        <w:rPr>
          <w:rFonts w:ascii="Calibri" w:hAnsi="Calibri" w:cs="Calibri"/>
          <w:bCs/>
          <w:sz w:val="22"/>
          <w:szCs w:val="22"/>
        </w:rPr>
        <w:fldChar w:fldCharType="begin">
          <w:ffData>
            <w:name w:val="Wybór1"/>
            <w:enabled/>
            <w:calcOnExit w:val="0"/>
            <w:checkBox>
              <w:sizeAuto/>
              <w:default w:val="0"/>
            </w:checkBox>
          </w:ffData>
        </w:fldChar>
      </w:r>
      <w:r w:rsidRPr="00ED7072">
        <w:rPr>
          <w:rFonts w:ascii="Calibri" w:hAnsi="Calibri" w:cs="Calibri"/>
          <w:bCs/>
          <w:sz w:val="22"/>
          <w:szCs w:val="22"/>
        </w:rPr>
        <w:instrText xml:space="preserve"> FORMCHECKBOX </w:instrText>
      </w:r>
      <w:r w:rsidRPr="00ED7072">
        <w:rPr>
          <w:rFonts w:ascii="Calibri" w:hAnsi="Calibri" w:cs="Calibri"/>
          <w:bCs/>
          <w:sz w:val="22"/>
          <w:szCs w:val="22"/>
        </w:rPr>
      </w:r>
      <w:r w:rsidRPr="00ED7072">
        <w:rPr>
          <w:rFonts w:ascii="Calibri" w:hAnsi="Calibri" w:cs="Calibri"/>
          <w:bCs/>
          <w:sz w:val="22"/>
          <w:szCs w:val="22"/>
        </w:rPr>
        <w:fldChar w:fldCharType="separate"/>
      </w:r>
      <w:r w:rsidRPr="00ED7072">
        <w:rPr>
          <w:rFonts w:ascii="Calibri" w:hAnsi="Calibri" w:cs="Calibri"/>
          <w:bCs/>
          <w:sz w:val="22"/>
          <w:szCs w:val="22"/>
        </w:rPr>
        <w:fldChar w:fldCharType="end"/>
      </w:r>
      <w:r w:rsidRPr="00ED7072">
        <w:rPr>
          <w:rFonts w:ascii="Calibri" w:hAnsi="Calibri" w:cs="Calibri"/>
          <w:bCs/>
          <w:sz w:val="22"/>
          <w:szCs w:val="22"/>
        </w:rPr>
        <w:t xml:space="preserve"> </w:t>
      </w:r>
      <w:r w:rsidRPr="00ED7072">
        <w:rPr>
          <w:rFonts w:ascii="Calibri" w:hAnsi="Calibri" w:cs="Calibri"/>
          <w:sz w:val="22"/>
          <w:szCs w:val="22"/>
        </w:rPr>
        <w:t xml:space="preserve">„CERTYFIKOWANY KOSMETYK NATURALNY EKO POLSKIE CENTRUM BADAŃ I CERTYFIKACJI”, </w:t>
      </w:r>
    </w:p>
    <w:p w14:paraId="7BB088AA" w14:textId="1381D0DD" w:rsidR="00E800D6" w:rsidRPr="00110D2A" w:rsidRDefault="005D45D4" w:rsidP="00592E89">
      <w:pPr>
        <w:spacing w:line="276" w:lineRule="auto"/>
        <w:jc w:val="both"/>
        <w:rPr>
          <w:rFonts w:ascii="Calibri" w:hAnsi="Calibri" w:cs="Calibri"/>
          <w:sz w:val="22"/>
          <w:szCs w:val="22"/>
          <w:lang w:val="en-GB"/>
        </w:rPr>
      </w:pPr>
      <w:r w:rsidRPr="00110D2A">
        <w:rPr>
          <w:rFonts w:ascii="Calibri" w:hAnsi="Calibri"/>
          <w:sz w:val="22"/>
          <w:lang w:val="en-GB"/>
        </w:rPr>
        <w:t xml:space="preserve">hereinafter referred to as </w:t>
      </w:r>
      <w:r w:rsidR="00877E19" w:rsidRPr="00110D2A">
        <w:rPr>
          <w:rFonts w:ascii="Calibri" w:hAnsi="Calibri" w:cs="Calibri"/>
          <w:sz w:val="22"/>
          <w:szCs w:val="22"/>
          <w:lang w:val="en-GB"/>
        </w:rPr>
        <w:t>„</w:t>
      </w:r>
      <w:r w:rsidRPr="00110D2A">
        <w:rPr>
          <w:rFonts w:ascii="Calibri" w:hAnsi="Calibri" w:cs="Calibri"/>
          <w:sz w:val="22"/>
          <w:szCs w:val="22"/>
          <w:lang w:val="en-GB"/>
        </w:rPr>
        <w:t>the ecological mark EKO”</w:t>
      </w:r>
      <w:r w:rsidR="00E4654D" w:rsidRPr="00110D2A">
        <w:rPr>
          <w:rFonts w:ascii="Calibri" w:hAnsi="Calibri" w:cs="Calibri"/>
          <w:sz w:val="22"/>
          <w:szCs w:val="22"/>
          <w:lang w:val="en-GB"/>
        </w:rPr>
        <w:t xml:space="preserve"> / „</w:t>
      </w:r>
      <w:r w:rsidRPr="00110D2A">
        <w:rPr>
          <w:rFonts w:ascii="Calibri" w:hAnsi="Calibri" w:cs="Calibri"/>
          <w:sz w:val="22"/>
          <w:szCs w:val="22"/>
          <w:lang w:val="en-GB"/>
        </w:rPr>
        <w:t>the ecological mark EKO</w:t>
      </w:r>
      <w:r w:rsidR="00E4654D" w:rsidRPr="00110D2A">
        <w:rPr>
          <w:rFonts w:ascii="Calibri" w:hAnsi="Calibri" w:cs="Calibri"/>
          <w:sz w:val="22"/>
          <w:szCs w:val="22"/>
          <w:lang w:val="en-GB"/>
        </w:rPr>
        <w:t xml:space="preserve"> – Cer</w:t>
      </w:r>
      <w:r w:rsidRPr="00110D2A">
        <w:rPr>
          <w:rFonts w:ascii="Calibri" w:hAnsi="Calibri" w:cs="Calibri"/>
          <w:sz w:val="22"/>
          <w:szCs w:val="22"/>
          <w:lang w:val="en-GB"/>
        </w:rPr>
        <w:t>tified Natural Cosmetic”</w:t>
      </w:r>
      <w:r w:rsidR="00FF4514" w:rsidRPr="00110D2A">
        <w:rPr>
          <w:rFonts w:ascii="Calibri" w:hAnsi="Calibri" w:cs="Calibri"/>
          <w:sz w:val="22"/>
          <w:szCs w:val="22"/>
          <w:lang w:val="en-GB"/>
        </w:rPr>
        <w:t xml:space="preserve"> </w:t>
      </w:r>
      <w:r w:rsidR="00110D2A" w:rsidRPr="00E55D23">
        <w:rPr>
          <w:rFonts w:ascii="Calibri" w:hAnsi="Calibri"/>
          <w:sz w:val="22"/>
          <w:lang w:val="en-GB"/>
        </w:rPr>
        <w:t>and reference to the certification</w:t>
      </w:r>
      <w:r w:rsidR="00B47CCE" w:rsidRPr="00110D2A">
        <w:rPr>
          <w:rFonts w:ascii="Calibri" w:hAnsi="Calibri" w:cs="Calibri"/>
          <w:sz w:val="22"/>
          <w:szCs w:val="22"/>
          <w:lang w:val="en-GB"/>
        </w:rPr>
        <w:t xml:space="preserve">. </w:t>
      </w:r>
      <w:r w:rsidR="00110D2A" w:rsidRPr="00110D2A">
        <w:rPr>
          <w:rFonts w:ascii="Calibri" w:hAnsi="Calibri" w:cs="Calibri"/>
          <w:sz w:val="22"/>
          <w:lang w:val="en-GB"/>
        </w:rPr>
        <w:t>The contract concerns voluntary certification</w:t>
      </w:r>
      <w:r w:rsidR="00B47CCE" w:rsidRPr="00110D2A">
        <w:rPr>
          <w:rFonts w:ascii="Calibri" w:hAnsi="Calibri" w:cs="Calibri"/>
          <w:sz w:val="22"/>
          <w:lang w:val="en-GB"/>
        </w:rPr>
        <w:t>.</w:t>
      </w:r>
    </w:p>
    <w:p w14:paraId="3E77E5C8" w14:textId="4823858C" w:rsidR="009C366A" w:rsidRPr="00110D2A" w:rsidRDefault="00B955AF" w:rsidP="009C366A">
      <w:pPr>
        <w:spacing w:before="240" w:line="276" w:lineRule="auto"/>
        <w:rPr>
          <w:rFonts w:ascii="Calibri" w:hAnsi="Calibri" w:cs="Calibri"/>
          <w:sz w:val="22"/>
          <w:szCs w:val="22"/>
          <w:lang w:val="en-GB"/>
        </w:rPr>
      </w:pPr>
      <w:r w:rsidRPr="00110D2A">
        <w:rPr>
          <w:rFonts w:ascii="Calibri" w:hAnsi="Calibri"/>
          <w:sz w:val="22"/>
          <w:lang w:val="en-GB"/>
        </w:rPr>
        <w:t>Th</w:t>
      </w:r>
      <w:r>
        <w:rPr>
          <w:rFonts w:ascii="Calibri" w:hAnsi="Calibri"/>
          <w:sz w:val="22"/>
          <w:lang w:val="en-GB"/>
        </w:rPr>
        <w:t>e</w:t>
      </w:r>
      <w:r w:rsidRPr="00110D2A">
        <w:rPr>
          <w:rFonts w:ascii="Calibri" w:hAnsi="Calibri"/>
          <w:sz w:val="22"/>
          <w:lang w:val="en-GB"/>
        </w:rPr>
        <w:t xml:space="preserve"> </w:t>
      </w:r>
      <w:r w:rsidR="00110D2A" w:rsidRPr="00110D2A">
        <w:rPr>
          <w:rFonts w:ascii="Calibri" w:hAnsi="Calibri"/>
          <w:sz w:val="22"/>
          <w:lang w:val="en-GB"/>
        </w:rPr>
        <w:t>Contract covers the following products / product groups submitted by the Applic</w:t>
      </w:r>
      <w:r w:rsidR="00110D2A">
        <w:rPr>
          <w:rFonts w:ascii="Calibri" w:hAnsi="Calibri"/>
          <w:sz w:val="22"/>
          <w:lang w:val="en-GB"/>
        </w:rPr>
        <w:t>ant for voluntary certification:</w:t>
      </w:r>
      <w:bookmarkStart w:id="10" w:name="Tekst47"/>
      <w:bookmarkStart w:id="11" w:name="Tekst13"/>
    </w:p>
    <w:p w14:paraId="18B70599" w14:textId="77777777" w:rsidR="00A02139" w:rsidRPr="00A02139" w:rsidRDefault="00A02139" w:rsidP="009C366A">
      <w:pPr>
        <w:spacing w:before="240" w:line="276" w:lineRule="auto"/>
        <w:ind w:left="283"/>
        <w:jc w:val="center"/>
        <w:rPr>
          <w:rFonts w:ascii="Calibri" w:hAnsi="Calibri" w:cs="Calibri"/>
          <w:b/>
          <w:sz w:val="22"/>
          <w:szCs w:val="22"/>
        </w:rPr>
      </w:pPr>
      <w:r w:rsidRPr="00A02139">
        <w:rPr>
          <w:rFonts w:ascii="Calibri" w:hAnsi="Calibri" w:cs="Calibri"/>
          <w:b/>
          <w:sz w:val="22"/>
          <w:szCs w:val="22"/>
        </w:rPr>
        <w:fldChar w:fldCharType="begin"/>
      </w:r>
      <w:r w:rsidRPr="009C366A">
        <w:rPr>
          <w:rFonts w:ascii="Calibri" w:hAnsi="Calibri" w:cs="Calibri"/>
          <w:b/>
          <w:sz w:val="22"/>
          <w:szCs w:val="22"/>
        </w:rPr>
        <w:instrText>MERGEFIELD "Nazwy zgrupowane"</w:instrText>
      </w:r>
      <w:r w:rsidRPr="00A02139">
        <w:rPr>
          <w:rFonts w:ascii="Calibri" w:hAnsi="Calibri" w:cs="Calibri"/>
          <w:b/>
          <w:sz w:val="22"/>
          <w:szCs w:val="22"/>
        </w:rPr>
        <w:fldChar w:fldCharType="separate"/>
      </w:r>
      <w:r w:rsidRPr="00A02139">
        <w:rPr>
          <w:rFonts w:ascii="Calibri" w:hAnsi="Calibri" w:cs="Calibri"/>
          <w:b/>
          <w:sz w:val="22"/>
          <w:szCs w:val="22"/>
        </w:rPr>
        <w:t>&lt;&lt;Nazwy zgrupowane&gt;&gt;</w:t>
      </w:r>
      <w:r w:rsidRPr="00A02139">
        <w:rPr>
          <w:rFonts w:ascii="Calibri" w:hAnsi="Calibri" w:cs="Calibri"/>
          <w:b/>
          <w:sz w:val="22"/>
          <w:szCs w:val="22"/>
        </w:rPr>
        <w:fldChar w:fldCharType="end"/>
      </w:r>
      <w:r w:rsidRPr="009C366A">
        <w:rPr>
          <w:rFonts w:ascii="Calibri" w:hAnsi="Calibri" w:cs="Calibri"/>
          <w:b/>
          <w:sz w:val="22"/>
          <w:szCs w:val="22"/>
        </w:rPr>
        <w:fldChar w:fldCharType="begin"/>
      </w:r>
      <w:r w:rsidRPr="009C366A">
        <w:rPr>
          <w:rFonts w:ascii="Calibri" w:hAnsi="Calibri" w:cs="Calibri"/>
          <w:b/>
          <w:sz w:val="22"/>
          <w:szCs w:val="22"/>
        </w:rPr>
        <w:instrText xml:space="preserve"> FORMTEXT </w:instrText>
      </w:r>
      <w:r w:rsidRPr="009C366A">
        <w:rPr>
          <w:rFonts w:ascii="Calibri" w:hAnsi="Calibri" w:cs="Calibri"/>
          <w:b/>
          <w:sz w:val="22"/>
          <w:szCs w:val="22"/>
        </w:rPr>
        <w:fldChar w:fldCharType="separate"/>
      </w:r>
      <w:r w:rsidRPr="009C366A">
        <w:rPr>
          <w:rFonts w:ascii="Calibri" w:hAnsi="Calibri" w:cs="Calibri"/>
          <w:b/>
          <w:sz w:val="22"/>
          <w:szCs w:val="22"/>
        </w:rPr>
        <w:fldChar w:fldCharType="end"/>
      </w:r>
      <w:bookmarkEnd w:id="10"/>
    </w:p>
    <w:bookmarkEnd w:id="11"/>
    <w:p w14:paraId="405E6D30" w14:textId="77777777" w:rsidR="00B432DC" w:rsidRPr="00ED7072" w:rsidRDefault="00B432DC" w:rsidP="00592E89">
      <w:pPr>
        <w:spacing w:before="240" w:line="276" w:lineRule="auto"/>
        <w:jc w:val="center"/>
        <w:rPr>
          <w:rFonts w:ascii="Calibri" w:hAnsi="Calibri" w:cs="Calibri"/>
          <w:b/>
          <w:sz w:val="22"/>
          <w:szCs w:val="22"/>
        </w:rPr>
      </w:pPr>
    </w:p>
    <w:p w14:paraId="018FA388" w14:textId="77777777" w:rsidR="00E800D6" w:rsidRPr="00ED7072" w:rsidRDefault="00E800D6" w:rsidP="00592E89">
      <w:pPr>
        <w:spacing w:before="240" w:line="276" w:lineRule="auto"/>
        <w:jc w:val="center"/>
        <w:rPr>
          <w:rFonts w:ascii="Calibri" w:hAnsi="Calibri" w:cs="Calibri"/>
          <w:sz w:val="22"/>
          <w:szCs w:val="22"/>
        </w:rPr>
      </w:pPr>
      <w:r w:rsidRPr="00ED7072">
        <w:rPr>
          <w:rFonts w:ascii="Calibri" w:hAnsi="Calibri" w:cs="Calibri"/>
          <w:b/>
          <w:sz w:val="22"/>
          <w:szCs w:val="22"/>
        </w:rPr>
        <w:sym w:font="Times New Roman" w:char="00A7"/>
      </w:r>
      <w:r w:rsidRPr="00ED7072">
        <w:rPr>
          <w:rFonts w:ascii="Calibri" w:hAnsi="Calibri" w:cs="Calibri"/>
          <w:b/>
          <w:sz w:val="22"/>
          <w:szCs w:val="22"/>
        </w:rPr>
        <w:t xml:space="preserve"> 2</w:t>
      </w:r>
    </w:p>
    <w:p w14:paraId="411DD0B7" w14:textId="0679DEF3" w:rsidR="004A2528" w:rsidRDefault="00110D2A" w:rsidP="00592E89">
      <w:pPr>
        <w:spacing w:line="276" w:lineRule="auto"/>
        <w:rPr>
          <w:rFonts w:ascii="Calibri" w:hAnsi="Calibri"/>
          <w:sz w:val="22"/>
          <w:u w:val="single"/>
          <w:lang w:val="en-GB"/>
        </w:rPr>
      </w:pPr>
      <w:r w:rsidRPr="00E55D23">
        <w:rPr>
          <w:rFonts w:ascii="Calibri" w:hAnsi="Calibri"/>
          <w:sz w:val="22"/>
          <w:u w:val="single"/>
          <w:lang w:val="en-GB"/>
        </w:rPr>
        <w:t>General provisions</w:t>
      </w:r>
    </w:p>
    <w:p w14:paraId="0C6AB84B" w14:textId="77777777" w:rsidR="00110D2A" w:rsidRPr="00ED7072" w:rsidRDefault="00110D2A" w:rsidP="00592E89">
      <w:pPr>
        <w:spacing w:line="276" w:lineRule="auto"/>
        <w:rPr>
          <w:rFonts w:ascii="Calibri" w:hAnsi="Calibri" w:cs="Calibri"/>
          <w:sz w:val="22"/>
          <w:szCs w:val="22"/>
          <w:u w:val="single"/>
        </w:rPr>
      </w:pPr>
    </w:p>
    <w:p w14:paraId="32C00ECF" w14:textId="49156799" w:rsidR="00110D2A" w:rsidRPr="00110D2A" w:rsidRDefault="00110D2A" w:rsidP="00592E89">
      <w:pPr>
        <w:numPr>
          <w:ilvl w:val="0"/>
          <w:numId w:val="3"/>
        </w:numPr>
        <w:spacing w:line="276" w:lineRule="auto"/>
        <w:jc w:val="both"/>
        <w:rPr>
          <w:rFonts w:ascii="Calibri" w:hAnsi="Calibri" w:cs="Calibri"/>
          <w:sz w:val="22"/>
          <w:szCs w:val="22"/>
          <w:lang w:val="en-GB"/>
        </w:rPr>
      </w:pPr>
      <w:r w:rsidRPr="00E55D23">
        <w:rPr>
          <w:rFonts w:ascii="Calibri" w:hAnsi="Calibri"/>
          <w:sz w:val="22"/>
          <w:lang w:val="en-GB"/>
        </w:rPr>
        <w:t xml:space="preserve">The </w:t>
      </w:r>
      <w:r>
        <w:rPr>
          <w:rFonts w:ascii="Calibri" w:hAnsi="Calibri"/>
          <w:sz w:val="22"/>
          <w:lang w:val="en-GB"/>
        </w:rPr>
        <w:t>certification process (</w:t>
      </w:r>
      <w:r w:rsidRPr="00E55D23">
        <w:rPr>
          <w:rFonts w:ascii="Calibri" w:hAnsi="Calibri"/>
          <w:sz w:val="22"/>
          <w:lang w:val="en-GB"/>
        </w:rPr>
        <w:t>conformity assessment procedure</w:t>
      </w:r>
      <w:r>
        <w:rPr>
          <w:rFonts w:ascii="Calibri" w:hAnsi="Calibri"/>
          <w:sz w:val="22"/>
          <w:lang w:val="en-GB"/>
        </w:rPr>
        <w:t>)</w:t>
      </w:r>
      <w:r w:rsidRPr="00E55D23">
        <w:rPr>
          <w:rFonts w:ascii="Calibri" w:hAnsi="Calibri"/>
          <w:sz w:val="22"/>
          <w:lang w:val="en-GB"/>
        </w:rPr>
        <w:t xml:space="preserve"> shall be completed within </w:t>
      </w:r>
      <w:r>
        <w:rPr>
          <w:rFonts w:ascii="Calibri" w:hAnsi="Calibri"/>
          <w:sz w:val="22"/>
          <w:lang w:val="en-GB"/>
        </w:rPr>
        <w:t>3</w:t>
      </w:r>
      <w:r w:rsidRPr="00E55D23">
        <w:rPr>
          <w:rFonts w:ascii="Calibri" w:hAnsi="Calibri"/>
          <w:sz w:val="22"/>
          <w:lang w:val="en-GB"/>
        </w:rPr>
        <w:t xml:space="preserve"> month</w:t>
      </w:r>
      <w:r>
        <w:rPr>
          <w:rFonts w:ascii="Calibri" w:hAnsi="Calibri"/>
          <w:sz w:val="22"/>
          <w:lang w:val="en-GB"/>
        </w:rPr>
        <w:t>s</w:t>
      </w:r>
      <w:r w:rsidRPr="00E55D23">
        <w:rPr>
          <w:rFonts w:ascii="Calibri" w:hAnsi="Calibri"/>
          <w:sz w:val="22"/>
          <w:lang w:val="en-GB"/>
        </w:rPr>
        <w:t xml:space="preserve"> from the date of registration of the application</w:t>
      </w:r>
      <w:r>
        <w:rPr>
          <w:rFonts w:ascii="Calibri" w:hAnsi="Calibri"/>
          <w:sz w:val="22"/>
          <w:lang w:val="en-GB"/>
        </w:rPr>
        <w:t xml:space="preserve"> submitted for certification products (</w:t>
      </w:r>
      <w:r w:rsidRPr="00110D2A">
        <w:rPr>
          <w:rFonts w:ascii="Calibri" w:hAnsi="Calibri"/>
          <w:sz w:val="22"/>
          <w:lang w:val="en-GB"/>
        </w:rPr>
        <w:t xml:space="preserve">specified in detail in the cost estimate referred to in </w:t>
      </w:r>
      <w:r w:rsidRPr="00110D2A">
        <w:rPr>
          <w:rFonts w:ascii="Calibri" w:hAnsi="Calibri" w:cs="Calibri"/>
          <w:sz w:val="22"/>
          <w:szCs w:val="22"/>
          <w:lang w:val="en-GB"/>
        </w:rPr>
        <w:t xml:space="preserve">§ 9 </w:t>
      </w:r>
      <w:r>
        <w:rPr>
          <w:rFonts w:ascii="Calibri" w:hAnsi="Calibri" w:cs="Calibri"/>
          <w:sz w:val="22"/>
          <w:szCs w:val="22"/>
          <w:lang w:val="en-GB"/>
        </w:rPr>
        <w:t>(</w:t>
      </w:r>
      <w:r w:rsidRPr="00110D2A">
        <w:rPr>
          <w:rFonts w:ascii="Calibri" w:hAnsi="Calibri" w:cs="Calibri"/>
          <w:sz w:val="22"/>
          <w:szCs w:val="22"/>
          <w:lang w:val="en-GB"/>
        </w:rPr>
        <w:t>1</w:t>
      </w:r>
      <w:r>
        <w:rPr>
          <w:rFonts w:ascii="Calibri" w:hAnsi="Calibri" w:cs="Calibri"/>
          <w:sz w:val="22"/>
          <w:szCs w:val="22"/>
          <w:lang w:val="en-GB"/>
        </w:rPr>
        <w:t>))</w:t>
      </w:r>
      <w:r w:rsidRPr="00E55D23">
        <w:rPr>
          <w:rFonts w:ascii="Calibri" w:hAnsi="Calibri"/>
          <w:sz w:val="22"/>
          <w:lang w:val="en-GB"/>
        </w:rPr>
        <w:t xml:space="preserve">, provided that the documentation is complete and sufficient for conformity assessment. If, during the process, it proves necessary the documentation </w:t>
      </w:r>
      <w:r w:rsidR="00233C39">
        <w:rPr>
          <w:rFonts w:ascii="Calibri" w:hAnsi="Calibri"/>
          <w:sz w:val="22"/>
          <w:lang w:val="en-GB"/>
        </w:rPr>
        <w:t>shall</w:t>
      </w:r>
      <w:r w:rsidR="00233C39" w:rsidRPr="00E55D23">
        <w:rPr>
          <w:rFonts w:ascii="Calibri" w:hAnsi="Calibri"/>
          <w:sz w:val="22"/>
          <w:lang w:val="en-GB"/>
        </w:rPr>
        <w:t xml:space="preserve"> </w:t>
      </w:r>
      <w:r w:rsidRPr="00E55D23">
        <w:rPr>
          <w:rFonts w:ascii="Calibri" w:hAnsi="Calibri"/>
          <w:sz w:val="22"/>
          <w:lang w:val="en-GB"/>
        </w:rPr>
        <w:t xml:space="preserve">be supplemented or corrected, this period shall be extended by the time the </w:t>
      </w:r>
      <w:r>
        <w:rPr>
          <w:rFonts w:ascii="Calibri" w:hAnsi="Calibri"/>
          <w:sz w:val="22"/>
          <w:lang w:val="en-GB"/>
        </w:rPr>
        <w:t xml:space="preserve">Applicant </w:t>
      </w:r>
      <w:r w:rsidRPr="00E55D23">
        <w:rPr>
          <w:rFonts w:ascii="Calibri" w:hAnsi="Calibri"/>
          <w:sz w:val="22"/>
          <w:lang w:val="en-GB"/>
        </w:rPr>
        <w:t>makes necessary additions and corrections.</w:t>
      </w:r>
    </w:p>
    <w:p w14:paraId="5D3ACACA" w14:textId="1F2C2E47" w:rsidR="00110D2A" w:rsidRPr="00110D2A" w:rsidRDefault="00110D2A" w:rsidP="00592E89">
      <w:pPr>
        <w:numPr>
          <w:ilvl w:val="0"/>
          <w:numId w:val="4"/>
        </w:numPr>
        <w:spacing w:before="240" w:line="276" w:lineRule="auto"/>
        <w:jc w:val="both"/>
        <w:rPr>
          <w:rFonts w:ascii="Calibri" w:hAnsi="Calibri" w:cs="Calibri"/>
          <w:sz w:val="22"/>
          <w:szCs w:val="22"/>
          <w:lang w:val="en-GB"/>
        </w:rPr>
      </w:pPr>
      <w:r w:rsidRPr="00E55D23">
        <w:rPr>
          <w:rFonts w:ascii="Calibri" w:hAnsi="Calibri"/>
          <w:sz w:val="22"/>
          <w:lang w:val="en-GB"/>
        </w:rPr>
        <w:t>In case of positive result of the conformity assessment procedure</w:t>
      </w:r>
      <w:r w:rsidR="005B7B85">
        <w:rPr>
          <w:rFonts w:ascii="Calibri" w:hAnsi="Calibri"/>
          <w:sz w:val="22"/>
          <w:lang w:val="en-GB"/>
        </w:rPr>
        <w:t>,</w:t>
      </w:r>
      <w:r w:rsidRPr="00E55D23">
        <w:rPr>
          <w:rFonts w:ascii="Calibri" w:hAnsi="Calibri"/>
          <w:sz w:val="22"/>
          <w:lang w:val="en-GB"/>
        </w:rPr>
        <w:t xml:space="preserve"> PCBC shall issue a certificate </w:t>
      </w:r>
      <w:r w:rsidRPr="00BF4DB2">
        <w:rPr>
          <w:rFonts w:ascii="Calibri" w:hAnsi="Calibri"/>
          <w:sz w:val="22"/>
          <w:lang w:val="en-GB"/>
        </w:rPr>
        <w:t>that entitles to mark the products</w:t>
      </w:r>
      <w:r>
        <w:rPr>
          <w:rFonts w:ascii="Calibri" w:hAnsi="Calibri"/>
          <w:sz w:val="22"/>
          <w:lang w:val="en-GB"/>
        </w:rPr>
        <w:t xml:space="preserve"> </w:t>
      </w:r>
      <w:r w:rsidRPr="00BF4DB2">
        <w:rPr>
          <w:rFonts w:ascii="Calibri" w:hAnsi="Calibri"/>
          <w:sz w:val="22"/>
          <w:lang w:val="en-GB"/>
        </w:rPr>
        <w:t>indicated in the certificate(s)</w:t>
      </w:r>
      <w:r w:rsidR="00E0170A">
        <w:rPr>
          <w:rFonts w:ascii="Calibri" w:hAnsi="Calibri"/>
          <w:sz w:val="22"/>
          <w:lang w:val="en-GB"/>
        </w:rPr>
        <w:t xml:space="preserve"> with </w:t>
      </w:r>
      <w:r w:rsidR="00E0170A" w:rsidRPr="00110D2A">
        <w:rPr>
          <w:rFonts w:ascii="Calibri" w:hAnsi="Calibri" w:cs="Calibri"/>
          <w:sz w:val="22"/>
          <w:szCs w:val="22"/>
          <w:lang w:val="en-GB"/>
        </w:rPr>
        <w:t>„the ecological mark EKO” / „the ecological mark EKO – Certified Natural Cosmetic”</w:t>
      </w:r>
      <w:r w:rsidR="00E0170A">
        <w:rPr>
          <w:rFonts w:ascii="Calibri" w:hAnsi="Calibri" w:cs="Calibri"/>
          <w:sz w:val="22"/>
          <w:szCs w:val="22"/>
          <w:lang w:val="en-GB"/>
        </w:rPr>
        <w:t xml:space="preserve"> </w:t>
      </w:r>
      <w:r w:rsidR="00E0170A" w:rsidRPr="00E0170A">
        <w:rPr>
          <w:rFonts w:ascii="Calibri" w:hAnsi="Calibri" w:cs="Calibri"/>
          <w:sz w:val="22"/>
          <w:szCs w:val="22"/>
          <w:lang w:val="en-GB"/>
        </w:rPr>
        <w:t xml:space="preserve">during </w:t>
      </w:r>
      <w:r w:rsidR="00E0170A">
        <w:rPr>
          <w:rFonts w:ascii="Calibri" w:hAnsi="Calibri" w:cs="Calibri"/>
          <w:sz w:val="22"/>
          <w:szCs w:val="22"/>
          <w:lang w:val="en-GB"/>
        </w:rPr>
        <w:t>its</w:t>
      </w:r>
      <w:r w:rsidR="00E0170A" w:rsidRPr="00E0170A">
        <w:rPr>
          <w:rFonts w:ascii="Calibri" w:hAnsi="Calibri" w:cs="Calibri"/>
          <w:sz w:val="22"/>
          <w:szCs w:val="22"/>
          <w:lang w:val="en-GB"/>
        </w:rPr>
        <w:t xml:space="preserve"> validity period</w:t>
      </w:r>
      <w:r w:rsidR="00E0170A">
        <w:rPr>
          <w:rFonts w:ascii="Calibri" w:hAnsi="Calibri" w:cs="Calibri"/>
          <w:sz w:val="22"/>
          <w:szCs w:val="22"/>
          <w:lang w:val="en-GB"/>
        </w:rPr>
        <w:t>.</w:t>
      </w:r>
    </w:p>
    <w:p w14:paraId="45871FED" w14:textId="6D18C149" w:rsidR="00E800D6" w:rsidRPr="00C42CC0" w:rsidRDefault="00E0170A" w:rsidP="002802A5">
      <w:pPr>
        <w:numPr>
          <w:ilvl w:val="0"/>
          <w:numId w:val="6"/>
        </w:numPr>
        <w:spacing w:before="240" w:line="276" w:lineRule="auto"/>
        <w:jc w:val="both"/>
        <w:rPr>
          <w:rFonts w:ascii="Calibri" w:hAnsi="Calibri" w:cs="Calibri"/>
          <w:sz w:val="22"/>
          <w:szCs w:val="22"/>
          <w:lang w:val="en-GB"/>
        </w:rPr>
      </w:pPr>
      <w:r w:rsidRPr="002802A5">
        <w:rPr>
          <w:rFonts w:ascii="Calibri" w:hAnsi="Calibri"/>
          <w:sz w:val="22"/>
          <w:lang w:val="en-GB"/>
        </w:rPr>
        <w:t xml:space="preserve">In case of a negative results of the certification procedure,  PCBC shall provide to </w:t>
      </w:r>
      <w:r w:rsidR="001E0EFA" w:rsidRPr="002802A5">
        <w:rPr>
          <w:rFonts w:ascii="Calibri" w:hAnsi="Calibri"/>
          <w:sz w:val="22"/>
          <w:lang w:val="en-GB"/>
        </w:rPr>
        <w:t xml:space="preserve">the </w:t>
      </w:r>
      <w:r w:rsidRPr="002802A5">
        <w:rPr>
          <w:rFonts w:ascii="Calibri" w:hAnsi="Calibri"/>
          <w:sz w:val="22"/>
          <w:lang w:val="en-GB"/>
        </w:rPr>
        <w:t xml:space="preserve">Applicant written </w:t>
      </w:r>
      <w:r w:rsidR="00233C39" w:rsidRPr="002802A5">
        <w:rPr>
          <w:rFonts w:ascii="Calibri" w:hAnsi="Calibri"/>
          <w:sz w:val="22"/>
          <w:lang w:val="en-GB"/>
        </w:rPr>
        <w:t xml:space="preserve"> </w:t>
      </w:r>
      <w:r w:rsidRPr="002802A5">
        <w:rPr>
          <w:rFonts w:ascii="Calibri" w:hAnsi="Calibri"/>
          <w:sz w:val="22"/>
          <w:lang w:val="en-GB"/>
        </w:rPr>
        <w:t xml:space="preserve">decision </w:t>
      </w:r>
      <w:r w:rsidR="002802A5">
        <w:rPr>
          <w:rFonts w:ascii="Calibri" w:hAnsi="Calibri"/>
          <w:sz w:val="22"/>
          <w:lang w:val="en-GB"/>
        </w:rPr>
        <w:t>for</w:t>
      </w:r>
      <w:r w:rsidR="00233C39" w:rsidRPr="002802A5">
        <w:rPr>
          <w:rFonts w:ascii="Calibri" w:hAnsi="Calibri"/>
          <w:sz w:val="22"/>
          <w:lang w:val="en-GB"/>
        </w:rPr>
        <w:t xml:space="preserve"> refus</w:t>
      </w:r>
      <w:r w:rsidR="002802A5">
        <w:rPr>
          <w:rFonts w:ascii="Calibri" w:hAnsi="Calibri"/>
          <w:sz w:val="22"/>
          <w:lang w:val="en-GB"/>
        </w:rPr>
        <w:t>al of</w:t>
      </w:r>
      <w:r w:rsidR="00233C39" w:rsidRPr="002802A5">
        <w:rPr>
          <w:rFonts w:ascii="Calibri" w:hAnsi="Calibri"/>
          <w:sz w:val="22"/>
          <w:lang w:val="en-GB"/>
        </w:rPr>
        <w:t xml:space="preserve"> </w:t>
      </w:r>
      <w:r w:rsidRPr="002802A5">
        <w:rPr>
          <w:rFonts w:ascii="Calibri" w:hAnsi="Calibri"/>
          <w:sz w:val="22"/>
          <w:lang w:val="en-GB"/>
        </w:rPr>
        <w:t>issu</w:t>
      </w:r>
      <w:r w:rsidR="002802A5">
        <w:rPr>
          <w:rFonts w:ascii="Calibri" w:hAnsi="Calibri"/>
          <w:sz w:val="22"/>
          <w:lang w:val="en-GB"/>
        </w:rPr>
        <w:t>ing</w:t>
      </w:r>
      <w:r w:rsidRPr="002802A5">
        <w:rPr>
          <w:rFonts w:ascii="Calibri" w:hAnsi="Calibri"/>
          <w:sz w:val="22"/>
          <w:lang w:val="en-GB"/>
        </w:rPr>
        <w:t xml:space="preserve"> a certificate</w:t>
      </w:r>
      <w:r w:rsidR="00A6726A">
        <w:rPr>
          <w:rFonts w:ascii="Calibri" w:hAnsi="Calibri"/>
          <w:sz w:val="22"/>
          <w:lang w:val="en-GB"/>
        </w:rPr>
        <w:t>, with justification</w:t>
      </w:r>
      <w:r w:rsidR="002802A5">
        <w:rPr>
          <w:rFonts w:ascii="Calibri" w:hAnsi="Calibri"/>
          <w:sz w:val="22"/>
          <w:lang w:val="en-GB"/>
        </w:rPr>
        <w:t>.</w:t>
      </w:r>
    </w:p>
    <w:p w14:paraId="3193B60C" w14:textId="69BC100B" w:rsidR="00E0170A" w:rsidRPr="002802A5" w:rsidRDefault="00E0170A" w:rsidP="002802A5">
      <w:pPr>
        <w:numPr>
          <w:ilvl w:val="0"/>
          <w:numId w:val="6"/>
        </w:numPr>
        <w:spacing w:before="240" w:line="276" w:lineRule="auto"/>
        <w:jc w:val="both"/>
        <w:rPr>
          <w:rFonts w:ascii="Calibri" w:hAnsi="Calibri" w:cs="Calibri"/>
          <w:sz w:val="22"/>
          <w:szCs w:val="22"/>
          <w:lang w:val="en-GB"/>
        </w:rPr>
      </w:pPr>
      <w:r w:rsidRPr="002802A5">
        <w:rPr>
          <w:rFonts w:ascii="Calibri" w:hAnsi="Calibri"/>
          <w:sz w:val="22"/>
          <w:lang w:val="en-GB"/>
        </w:rPr>
        <w:t>The Applicant shall undertake to cover the costs of certification, in accordance with the invoice issued by PCBC, regardless of the result of the certification procedure.</w:t>
      </w:r>
    </w:p>
    <w:p w14:paraId="50DCACC0" w14:textId="29A5D8A0" w:rsidR="00E0170A" w:rsidRPr="00E0170A" w:rsidRDefault="00114FC6" w:rsidP="00592E89">
      <w:pPr>
        <w:numPr>
          <w:ilvl w:val="0"/>
          <w:numId w:val="7"/>
        </w:numPr>
        <w:spacing w:before="240" w:line="276" w:lineRule="auto"/>
        <w:jc w:val="both"/>
        <w:rPr>
          <w:rFonts w:ascii="Calibri" w:hAnsi="Calibri" w:cs="Calibri"/>
          <w:sz w:val="22"/>
          <w:szCs w:val="22"/>
          <w:lang w:val="en-GB"/>
        </w:rPr>
      </w:pPr>
      <w:r>
        <w:rPr>
          <w:rFonts w:ascii="Calibri" w:hAnsi="Calibri"/>
          <w:sz w:val="22"/>
          <w:lang w:val="en-GB"/>
        </w:rPr>
        <w:t>D</w:t>
      </w:r>
      <w:r w:rsidRPr="00E55D23">
        <w:rPr>
          <w:rFonts w:ascii="Calibri" w:hAnsi="Calibri"/>
          <w:sz w:val="22"/>
          <w:lang w:val="en-GB"/>
        </w:rPr>
        <w:t>uring the validity of the certificate</w:t>
      </w:r>
      <w:r w:rsidRPr="00BF4DB2">
        <w:rPr>
          <w:rFonts w:ascii="Calibri" w:hAnsi="Calibri"/>
          <w:sz w:val="22"/>
          <w:lang w:val="en-GB"/>
        </w:rPr>
        <w:t xml:space="preserve"> </w:t>
      </w:r>
      <w:r>
        <w:rPr>
          <w:rFonts w:ascii="Calibri" w:hAnsi="Calibri"/>
          <w:sz w:val="22"/>
          <w:lang w:val="en-GB"/>
        </w:rPr>
        <w:t>t</w:t>
      </w:r>
      <w:r w:rsidR="00E0170A" w:rsidRPr="00BF4DB2">
        <w:rPr>
          <w:rFonts w:ascii="Calibri" w:hAnsi="Calibri"/>
          <w:sz w:val="22"/>
          <w:lang w:val="en-GB"/>
        </w:rPr>
        <w:t>he Applicant shall undertake</w:t>
      </w:r>
      <w:r>
        <w:rPr>
          <w:rFonts w:ascii="Calibri" w:hAnsi="Calibri"/>
          <w:sz w:val="22"/>
          <w:lang w:val="en-GB"/>
        </w:rPr>
        <w:t xml:space="preserve"> that products marked with </w:t>
      </w:r>
      <w:r w:rsidRPr="00110D2A">
        <w:rPr>
          <w:rFonts w:ascii="Calibri" w:hAnsi="Calibri" w:cs="Calibri"/>
          <w:sz w:val="22"/>
          <w:szCs w:val="22"/>
          <w:lang w:val="en-GB"/>
        </w:rPr>
        <w:t>„the ecological mark EKO” / „the ecological mark EKO – Certified Natural Cosmetic”</w:t>
      </w:r>
      <w:r>
        <w:rPr>
          <w:rFonts w:ascii="Calibri" w:hAnsi="Calibri" w:cs="Calibri"/>
          <w:sz w:val="22"/>
          <w:szCs w:val="22"/>
          <w:lang w:val="en-GB"/>
        </w:rPr>
        <w:t xml:space="preserve"> will</w:t>
      </w:r>
      <w:r>
        <w:rPr>
          <w:rFonts w:ascii="Calibri" w:hAnsi="Calibri"/>
          <w:sz w:val="22"/>
          <w:lang w:val="en-GB"/>
        </w:rPr>
        <w:t xml:space="preserve"> meet the requireme</w:t>
      </w:r>
      <w:r w:rsidR="00AE6609">
        <w:rPr>
          <w:rFonts w:ascii="Calibri" w:hAnsi="Calibri"/>
          <w:sz w:val="22"/>
          <w:lang w:val="en-GB"/>
        </w:rPr>
        <w:t>n</w:t>
      </w:r>
      <w:r>
        <w:rPr>
          <w:rFonts w:ascii="Calibri" w:hAnsi="Calibri"/>
          <w:sz w:val="22"/>
          <w:lang w:val="en-GB"/>
        </w:rPr>
        <w:t xml:space="preserve">ts of Ecological criteria approved by </w:t>
      </w:r>
      <w:r w:rsidR="00A6726A">
        <w:rPr>
          <w:rFonts w:ascii="Calibri" w:hAnsi="Calibri"/>
          <w:sz w:val="22"/>
          <w:lang w:val="en-GB"/>
        </w:rPr>
        <w:t xml:space="preserve">the </w:t>
      </w:r>
      <w:r w:rsidRPr="00E55D23">
        <w:rPr>
          <w:rFonts w:ascii="Calibri" w:hAnsi="Calibri"/>
          <w:sz w:val="22"/>
          <w:lang w:val="en-GB"/>
        </w:rPr>
        <w:t>Management Board</w:t>
      </w:r>
      <w:r>
        <w:rPr>
          <w:rFonts w:ascii="Calibri" w:hAnsi="Calibri"/>
          <w:sz w:val="22"/>
          <w:lang w:val="en-GB"/>
        </w:rPr>
        <w:t xml:space="preserve"> of PCBC indicated in the certi</w:t>
      </w:r>
      <w:r w:rsidR="0025247A">
        <w:rPr>
          <w:rFonts w:ascii="Calibri" w:hAnsi="Calibri"/>
          <w:sz w:val="22"/>
          <w:lang w:val="en-GB"/>
        </w:rPr>
        <w:t>f</w:t>
      </w:r>
      <w:r>
        <w:rPr>
          <w:rFonts w:ascii="Calibri" w:hAnsi="Calibri"/>
          <w:sz w:val="22"/>
          <w:lang w:val="en-GB"/>
        </w:rPr>
        <w:t xml:space="preserve">icate(s) and will be compliant with the </w:t>
      </w:r>
      <w:r w:rsidR="00C42CC0">
        <w:rPr>
          <w:rFonts w:ascii="Calibri" w:hAnsi="Calibri"/>
          <w:sz w:val="22"/>
          <w:lang w:val="en-GB"/>
        </w:rPr>
        <w:t xml:space="preserve">submitted </w:t>
      </w:r>
      <w:r>
        <w:rPr>
          <w:rFonts w:ascii="Calibri" w:hAnsi="Calibri"/>
          <w:sz w:val="22"/>
          <w:lang w:val="en-GB"/>
        </w:rPr>
        <w:t xml:space="preserve">documentation, including the certification program and </w:t>
      </w:r>
      <w:r w:rsidR="00421DF3">
        <w:rPr>
          <w:rFonts w:ascii="Calibri" w:hAnsi="Calibri"/>
          <w:sz w:val="22"/>
          <w:lang w:val="en-GB"/>
        </w:rPr>
        <w:t xml:space="preserve">product models, </w:t>
      </w:r>
      <w:r w:rsidR="00421DF3" w:rsidRPr="00421DF3">
        <w:rPr>
          <w:rFonts w:ascii="Calibri" w:hAnsi="Calibri"/>
          <w:sz w:val="22"/>
          <w:lang w:val="en-GB"/>
        </w:rPr>
        <w:t>which are the basis for certification.</w:t>
      </w:r>
    </w:p>
    <w:p w14:paraId="2EC0145C" w14:textId="1C2781A6" w:rsidR="00EC5998" w:rsidRPr="00EC5998" w:rsidRDefault="00EC5998" w:rsidP="00592E89">
      <w:pPr>
        <w:numPr>
          <w:ilvl w:val="0"/>
          <w:numId w:val="7"/>
        </w:numPr>
        <w:spacing w:before="240" w:line="276" w:lineRule="auto"/>
        <w:jc w:val="both"/>
        <w:rPr>
          <w:rFonts w:ascii="Calibri" w:hAnsi="Calibri" w:cs="Calibri"/>
          <w:sz w:val="22"/>
          <w:szCs w:val="22"/>
          <w:lang w:val="en-GB"/>
        </w:rPr>
      </w:pPr>
      <w:r w:rsidRPr="00E55D23">
        <w:rPr>
          <w:rFonts w:ascii="Calibri" w:hAnsi="Calibri"/>
          <w:sz w:val="22"/>
          <w:lang w:val="en-GB"/>
        </w:rPr>
        <w:t xml:space="preserve">The </w:t>
      </w:r>
      <w:r>
        <w:rPr>
          <w:rFonts w:ascii="Calibri" w:hAnsi="Calibri"/>
          <w:sz w:val="22"/>
          <w:lang w:val="en-GB"/>
        </w:rPr>
        <w:t>Applicant</w:t>
      </w:r>
      <w:r w:rsidRPr="00E55D23">
        <w:rPr>
          <w:rFonts w:ascii="Calibri" w:hAnsi="Calibri"/>
          <w:sz w:val="22"/>
          <w:lang w:val="en-GB"/>
        </w:rPr>
        <w:t xml:space="preserve"> shall undertake</w:t>
      </w:r>
      <w:r>
        <w:rPr>
          <w:rFonts w:ascii="Calibri" w:hAnsi="Calibri"/>
          <w:sz w:val="22"/>
          <w:lang w:val="en-GB"/>
        </w:rPr>
        <w:t xml:space="preserve"> that products marked with </w:t>
      </w:r>
      <w:r w:rsidRPr="00110D2A">
        <w:rPr>
          <w:rFonts w:ascii="Calibri" w:hAnsi="Calibri" w:cs="Calibri"/>
          <w:sz w:val="22"/>
          <w:szCs w:val="22"/>
          <w:lang w:val="en-GB"/>
        </w:rPr>
        <w:t>„the ecological mark EKO” / „the ecological mark EKO – Certified Natural Cosmetic”</w:t>
      </w:r>
      <w:r>
        <w:rPr>
          <w:rFonts w:ascii="Calibri" w:hAnsi="Calibri" w:cs="Calibri"/>
          <w:sz w:val="22"/>
          <w:szCs w:val="22"/>
          <w:lang w:val="en-GB"/>
        </w:rPr>
        <w:t xml:space="preserve"> placed on the market are identical with </w:t>
      </w:r>
      <w:r w:rsidR="00C42CC0">
        <w:rPr>
          <w:rFonts w:ascii="Calibri" w:hAnsi="Calibri" w:cs="Calibri"/>
          <w:sz w:val="22"/>
          <w:szCs w:val="22"/>
          <w:lang w:val="en-GB"/>
        </w:rPr>
        <w:t xml:space="preserve">assessed </w:t>
      </w:r>
      <w:r>
        <w:rPr>
          <w:rFonts w:ascii="Calibri" w:hAnsi="Calibri" w:cs="Calibri"/>
          <w:sz w:val="22"/>
          <w:szCs w:val="22"/>
          <w:lang w:val="en-GB"/>
        </w:rPr>
        <w:t>products.</w:t>
      </w:r>
    </w:p>
    <w:p w14:paraId="66E7E77E" w14:textId="1D8EAA86" w:rsidR="00EC5998" w:rsidRPr="00EC5998" w:rsidRDefault="00EC5998" w:rsidP="00592E89">
      <w:pPr>
        <w:numPr>
          <w:ilvl w:val="0"/>
          <w:numId w:val="7"/>
        </w:numPr>
        <w:spacing w:before="240" w:line="276" w:lineRule="auto"/>
        <w:jc w:val="both"/>
        <w:rPr>
          <w:rFonts w:ascii="Calibri" w:hAnsi="Calibri" w:cs="Calibri"/>
          <w:sz w:val="22"/>
          <w:szCs w:val="22"/>
          <w:lang w:val="en-GB"/>
        </w:rPr>
      </w:pPr>
      <w:r w:rsidRPr="00E55D23">
        <w:rPr>
          <w:rFonts w:ascii="Calibri" w:hAnsi="Calibri"/>
          <w:sz w:val="22"/>
          <w:lang w:val="en-GB"/>
        </w:rPr>
        <w:t xml:space="preserve">The </w:t>
      </w:r>
      <w:r>
        <w:rPr>
          <w:rFonts w:ascii="Calibri" w:hAnsi="Calibri"/>
          <w:sz w:val="22"/>
          <w:lang w:val="en-GB"/>
        </w:rPr>
        <w:t>Applicant</w:t>
      </w:r>
      <w:r w:rsidRPr="00E55D23">
        <w:rPr>
          <w:rFonts w:ascii="Calibri" w:hAnsi="Calibri"/>
          <w:sz w:val="22"/>
          <w:lang w:val="en-GB"/>
        </w:rPr>
        <w:t xml:space="preserve"> </w:t>
      </w:r>
      <w:bookmarkStart w:id="12" w:name="_Hlk79060365"/>
      <w:r w:rsidRPr="00E55D23">
        <w:rPr>
          <w:rFonts w:ascii="Calibri" w:hAnsi="Calibri"/>
          <w:sz w:val="22"/>
          <w:lang w:val="en-GB"/>
        </w:rPr>
        <w:t>shall undertake, during the validity of the certificate</w:t>
      </w:r>
      <w:bookmarkEnd w:id="12"/>
      <w:r w:rsidRPr="00E55D23">
        <w:rPr>
          <w:rFonts w:ascii="Calibri" w:hAnsi="Calibri"/>
          <w:sz w:val="22"/>
          <w:lang w:val="en-GB"/>
        </w:rPr>
        <w:t>, to refer to granted certificate only in relation to the scope covered by certification</w:t>
      </w:r>
      <w:r>
        <w:rPr>
          <w:rFonts w:ascii="Calibri" w:hAnsi="Calibri"/>
          <w:sz w:val="22"/>
          <w:lang w:val="en-GB"/>
        </w:rPr>
        <w:t xml:space="preserve"> and to use </w:t>
      </w:r>
      <w:r w:rsidRPr="00110D2A">
        <w:rPr>
          <w:rFonts w:ascii="Calibri" w:hAnsi="Calibri" w:cs="Calibri"/>
          <w:sz w:val="22"/>
          <w:szCs w:val="22"/>
          <w:lang w:val="en-GB"/>
        </w:rPr>
        <w:t>„the ecological mark EKO” / „the ecological mark EKO – Certified Natural Cosmetic”</w:t>
      </w:r>
      <w:r>
        <w:rPr>
          <w:rFonts w:ascii="Calibri" w:hAnsi="Calibri" w:cs="Calibri"/>
          <w:sz w:val="22"/>
          <w:szCs w:val="22"/>
          <w:lang w:val="en-GB"/>
        </w:rPr>
        <w:t xml:space="preserve"> according to </w:t>
      </w:r>
      <w:r w:rsidRPr="00EC5998">
        <w:rPr>
          <w:rFonts w:ascii="Calibri" w:hAnsi="Calibri" w:cs="Calibri"/>
          <w:sz w:val="22"/>
          <w:szCs w:val="22"/>
          <w:lang w:val="en-GB"/>
        </w:rPr>
        <w:t xml:space="preserve">§ 2 </w:t>
      </w:r>
      <w:r>
        <w:rPr>
          <w:rFonts w:ascii="Calibri" w:hAnsi="Calibri" w:cs="Calibri"/>
          <w:sz w:val="22"/>
          <w:szCs w:val="22"/>
          <w:lang w:val="en-GB"/>
        </w:rPr>
        <w:t>(5)</w:t>
      </w:r>
      <w:r w:rsidRPr="00E55D23">
        <w:rPr>
          <w:rFonts w:ascii="Calibri" w:hAnsi="Calibri"/>
          <w:sz w:val="22"/>
          <w:lang w:val="en-GB"/>
        </w:rPr>
        <w:t>.</w:t>
      </w:r>
    </w:p>
    <w:p w14:paraId="373018A7" w14:textId="51ED6B8B" w:rsidR="00EC5998" w:rsidRPr="00EC5998" w:rsidRDefault="00EC5998" w:rsidP="00592E89">
      <w:pPr>
        <w:numPr>
          <w:ilvl w:val="0"/>
          <w:numId w:val="7"/>
        </w:numPr>
        <w:spacing w:before="240" w:after="240" w:line="276" w:lineRule="auto"/>
        <w:jc w:val="both"/>
        <w:rPr>
          <w:rFonts w:ascii="Calibri" w:hAnsi="Calibri" w:cs="Calibri"/>
          <w:sz w:val="22"/>
          <w:szCs w:val="22"/>
          <w:lang w:val="en-GB"/>
        </w:rPr>
      </w:pPr>
      <w:r>
        <w:rPr>
          <w:rFonts w:ascii="Calibri" w:hAnsi="Calibri"/>
          <w:sz w:val="22"/>
          <w:lang w:val="en-GB"/>
        </w:rPr>
        <w:t>T</w:t>
      </w:r>
      <w:r w:rsidRPr="00E55D23">
        <w:rPr>
          <w:rFonts w:ascii="Calibri" w:hAnsi="Calibri"/>
          <w:sz w:val="22"/>
          <w:lang w:val="en-GB"/>
        </w:rPr>
        <w:t xml:space="preserve">he </w:t>
      </w:r>
      <w:r>
        <w:rPr>
          <w:rFonts w:ascii="Calibri" w:hAnsi="Calibri"/>
          <w:sz w:val="22"/>
          <w:lang w:val="en-GB"/>
        </w:rPr>
        <w:t>Applicant</w:t>
      </w:r>
      <w:r w:rsidRPr="00E55D23">
        <w:rPr>
          <w:rFonts w:ascii="Calibri" w:hAnsi="Calibri"/>
          <w:sz w:val="22"/>
          <w:lang w:val="en-GB"/>
        </w:rPr>
        <w:t xml:space="preserve"> shall be authorized to use </w:t>
      </w:r>
      <w:r w:rsidRPr="00110D2A">
        <w:rPr>
          <w:rFonts w:ascii="Calibri" w:hAnsi="Calibri" w:cs="Calibri"/>
          <w:sz w:val="22"/>
          <w:szCs w:val="22"/>
          <w:lang w:val="en-GB"/>
        </w:rPr>
        <w:t>„the ecological mark EKO” / „the ecological mark EKO – Certified Natural Cosmetic”</w:t>
      </w:r>
      <w:r>
        <w:rPr>
          <w:rFonts w:ascii="Calibri" w:hAnsi="Calibri" w:cs="Calibri"/>
          <w:sz w:val="22"/>
          <w:szCs w:val="22"/>
          <w:lang w:val="en-GB"/>
        </w:rPr>
        <w:t xml:space="preserve"> in accordance to:</w:t>
      </w:r>
    </w:p>
    <w:p w14:paraId="18618AD8" w14:textId="6EC06004" w:rsidR="00187C11" w:rsidRPr="005C1C27" w:rsidRDefault="00187C11" w:rsidP="00592E89">
      <w:pPr>
        <w:spacing w:after="240" w:line="276" w:lineRule="auto"/>
        <w:ind w:left="602" w:hanging="319"/>
        <w:jc w:val="both"/>
        <w:rPr>
          <w:rFonts w:ascii="Calibri" w:hAnsi="Calibri" w:cs="Calibri"/>
          <w:sz w:val="22"/>
          <w:szCs w:val="22"/>
          <w:lang w:val="en-GB"/>
        </w:rPr>
      </w:pPr>
      <w:r w:rsidRPr="00ED7072">
        <w:rPr>
          <w:rFonts w:ascii="Calibri" w:hAnsi="Calibri" w:cs="Calibri"/>
          <w:bCs/>
          <w:sz w:val="22"/>
          <w:szCs w:val="22"/>
        </w:rPr>
        <w:fldChar w:fldCharType="begin">
          <w:ffData>
            <w:name w:val="Wybór1"/>
            <w:enabled/>
            <w:calcOnExit w:val="0"/>
            <w:checkBox>
              <w:sizeAuto/>
              <w:default w:val="0"/>
              <w:checked w:val="0"/>
            </w:checkBox>
          </w:ffData>
        </w:fldChar>
      </w:r>
      <w:r w:rsidRPr="005C1C27">
        <w:rPr>
          <w:rFonts w:ascii="Calibri" w:hAnsi="Calibri" w:cs="Calibri"/>
          <w:bCs/>
          <w:sz w:val="22"/>
          <w:szCs w:val="22"/>
          <w:lang w:val="en-GB"/>
        </w:rPr>
        <w:instrText xml:space="preserve"> FORMCHECKBOX </w:instrText>
      </w:r>
      <w:r w:rsidRPr="00ED7072">
        <w:rPr>
          <w:rFonts w:ascii="Calibri" w:hAnsi="Calibri" w:cs="Calibri"/>
          <w:bCs/>
          <w:sz w:val="22"/>
          <w:szCs w:val="22"/>
        </w:rPr>
      </w:r>
      <w:r w:rsidRPr="00ED7072">
        <w:rPr>
          <w:rFonts w:ascii="Calibri" w:hAnsi="Calibri" w:cs="Calibri"/>
          <w:bCs/>
          <w:sz w:val="22"/>
          <w:szCs w:val="22"/>
        </w:rPr>
        <w:fldChar w:fldCharType="separate"/>
      </w:r>
      <w:r w:rsidRPr="00ED7072">
        <w:rPr>
          <w:rFonts w:ascii="Calibri" w:hAnsi="Calibri" w:cs="Calibri"/>
          <w:bCs/>
          <w:sz w:val="22"/>
          <w:szCs w:val="22"/>
        </w:rPr>
        <w:fldChar w:fldCharType="end"/>
      </w:r>
      <w:r w:rsidRPr="005C1C27">
        <w:rPr>
          <w:rFonts w:ascii="Calibri" w:hAnsi="Calibri" w:cs="Calibri"/>
          <w:bCs/>
          <w:sz w:val="22"/>
          <w:szCs w:val="22"/>
          <w:lang w:val="en-GB"/>
        </w:rPr>
        <w:t xml:space="preserve"> </w:t>
      </w:r>
      <w:r w:rsidR="00EC5998" w:rsidRPr="005C1C27">
        <w:rPr>
          <w:rFonts w:ascii="Calibri" w:hAnsi="Calibri" w:cs="Calibri"/>
          <w:sz w:val="22"/>
          <w:szCs w:val="22"/>
          <w:lang w:val="en-GB"/>
        </w:rPr>
        <w:t xml:space="preserve">Collective guarantee trade mark </w:t>
      </w:r>
      <w:r w:rsidR="00380E97" w:rsidRPr="005C1C27">
        <w:rPr>
          <w:rFonts w:ascii="Calibri" w:hAnsi="Calibri" w:cs="Calibri"/>
          <w:sz w:val="22"/>
          <w:szCs w:val="22"/>
          <w:lang w:val="en-GB"/>
        </w:rPr>
        <w:t>„EKO POLSKIE CENTRUM BADAŃ I CERTYFIKACJI”</w:t>
      </w:r>
      <w:r w:rsidR="00EC5998" w:rsidRPr="005C1C27">
        <w:rPr>
          <w:rFonts w:ascii="Calibri" w:hAnsi="Calibri" w:cs="Calibri"/>
          <w:sz w:val="22"/>
          <w:szCs w:val="22"/>
          <w:lang w:val="en-GB"/>
        </w:rPr>
        <w:t xml:space="preserve"> guidelines</w:t>
      </w:r>
      <w:r w:rsidR="00380E97" w:rsidRPr="005C1C27">
        <w:rPr>
          <w:rFonts w:ascii="Calibri" w:hAnsi="Calibri" w:cs="Calibri"/>
          <w:sz w:val="22"/>
          <w:szCs w:val="22"/>
          <w:lang w:val="en-GB"/>
        </w:rPr>
        <w:t xml:space="preserve"> </w:t>
      </w:r>
      <w:r w:rsidR="005C1C27" w:rsidRPr="005C1C27">
        <w:rPr>
          <w:rFonts w:ascii="Calibri" w:hAnsi="Calibri" w:cs="Calibri"/>
          <w:sz w:val="22"/>
          <w:szCs w:val="22"/>
          <w:lang w:val="en-GB"/>
        </w:rPr>
        <w:t>(</w:t>
      </w:r>
      <w:r w:rsidR="005C1C27">
        <w:rPr>
          <w:rFonts w:ascii="Calibri" w:hAnsi="Calibri" w:cs="Calibri"/>
          <w:sz w:val="22"/>
          <w:szCs w:val="22"/>
          <w:lang w:val="en-GB"/>
        </w:rPr>
        <w:t xml:space="preserve">called </w:t>
      </w:r>
      <w:r w:rsidR="005C1C27" w:rsidRPr="005C1C27">
        <w:rPr>
          <w:rFonts w:ascii="Calibri" w:hAnsi="Calibri" w:cs="Calibri"/>
          <w:sz w:val="22"/>
          <w:szCs w:val="22"/>
          <w:lang w:val="en-GB"/>
        </w:rPr>
        <w:t>„the ecological mark EKO”)</w:t>
      </w:r>
    </w:p>
    <w:p w14:paraId="711840C1" w14:textId="4D4C8EA8" w:rsidR="00CB25F3" w:rsidRPr="005C1C27" w:rsidRDefault="00187C11" w:rsidP="00592E89">
      <w:pPr>
        <w:spacing w:line="276" w:lineRule="auto"/>
        <w:ind w:left="630" w:hanging="347"/>
        <w:jc w:val="both"/>
        <w:rPr>
          <w:rFonts w:ascii="Calibri" w:hAnsi="Calibri" w:cs="Calibri"/>
          <w:sz w:val="22"/>
          <w:szCs w:val="22"/>
          <w:lang w:val="en-GB"/>
        </w:rPr>
      </w:pPr>
      <w:r w:rsidRPr="00ED7072">
        <w:rPr>
          <w:rFonts w:ascii="Calibri" w:hAnsi="Calibri" w:cs="Calibri"/>
          <w:bCs/>
          <w:sz w:val="22"/>
          <w:szCs w:val="22"/>
        </w:rPr>
        <w:fldChar w:fldCharType="begin">
          <w:ffData>
            <w:name w:val="Wybór1"/>
            <w:enabled/>
            <w:calcOnExit w:val="0"/>
            <w:checkBox>
              <w:sizeAuto/>
              <w:default w:val="0"/>
            </w:checkBox>
          </w:ffData>
        </w:fldChar>
      </w:r>
      <w:r w:rsidRPr="005C1C27">
        <w:rPr>
          <w:rFonts w:ascii="Calibri" w:hAnsi="Calibri" w:cs="Calibri"/>
          <w:bCs/>
          <w:sz w:val="22"/>
          <w:szCs w:val="22"/>
          <w:lang w:val="en-GB"/>
        </w:rPr>
        <w:instrText xml:space="preserve"> FORMCHECKBOX </w:instrText>
      </w:r>
      <w:r w:rsidRPr="00ED7072">
        <w:rPr>
          <w:rFonts w:ascii="Calibri" w:hAnsi="Calibri" w:cs="Calibri"/>
          <w:bCs/>
          <w:sz w:val="22"/>
          <w:szCs w:val="22"/>
        </w:rPr>
      </w:r>
      <w:r w:rsidRPr="00ED7072">
        <w:rPr>
          <w:rFonts w:ascii="Calibri" w:hAnsi="Calibri" w:cs="Calibri"/>
          <w:bCs/>
          <w:sz w:val="22"/>
          <w:szCs w:val="22"/>
        </w:rPr>
        <w:fldChar w:fldCharType="separate"/>
      </w:r>
      <w:r w:rsidRPr="00ED7072">
        <w:rPr>
          <w:rFonts w:ascii="Calibri" w:hAnsi="Calibri" w:cs="Calibri"/>
          <w:bCs/>
          <w:sz w:val="22"/>
          <w:szCs w:val="22"/>
        </w:rPr>
        <w:fldChar w:fldCharType="end"/>
      </w:r>
      <w:r w:rsidRPr="005C1C27">
        <w:rPr>
          <w:rFonts w:ascii="Calibri" w:hAnsi="Calibri" w:cs="Calibri"/>
          <w:bCs/>
          <w:sz w:val="22"/>
          <w:szCs w:val="22"/>
          <w:lang w:val="en-GB"/>
        </w:rPr>
        <w:t xml:space="preserve"> </w:t>
      </w:r>
      <w:r w:rsidR="005C1C27" w:rsidRPr="005C1C27">
        <w:rPr>
          <w:rFonts w:ascii="Calibri" w:hAnsi="Calibri" w:cs="Calibri"/>
          <w:sz w:val="22"/>
          <w:szCs w:val="22"/>
          <w:lang w:val="en-GB"/>
        </w:rPr>
        <w:t xml:space="preserve">Collective guarantee trade mark </w:t>
      </w:r>
      <w:r w:rsidR="00380E97" w:rsidRPr="005C1C27">
        <w:rPr>
          <w:rFonts w:ascii="Calibri" w:hAnsi="Calibri" w:cs="Calibri"/>
          <w:sz w:val="22"/>
          <w:szCs w:val="22"/>
          <w:lang w:val="en-GB"/>
        </w:rPr>
        <w:t xml:space="preserve">„CERTYFIKOWANY KOSMETYK NATURALNY EKO POLSKIE CENTRUM BADAŃ I CERTYFIKACJI” </w:t>
      </w:r>
      <w:r w:rsidR="005C1C27" w:rsidRPr="005C1C27">
        <w:rPr>
          <w:rFonts w:ascii="Calibri" w:hAnsi="Calibri" w:cs="Calibri"/>
          <w:sz w:val="22"/>
          <w:szCs w:val="22"/>
          <w:lang w:val="en-GB"/>
        </w:rPr>
        <w:t xml:space="preserve">guidelines (called </w:t>
      </w:r>
      <w:r w:rsidR="005C1C27" w:rsidRPr="00110D2A">
        <w:rPr>
          <w:rFonts w:ascii="Calibri" w:hAnsi="Calibri" w:cs="Calibri"/>
          <w:sz w:val="22"/>
          <w:szCs w:val="22"/>
          <w:lang w:val="en-GB"/>
        </w:rPr>
        <w:t>„the ecological mark EKO – Certified Natural Cosmetic”</w:t>
      </w:r>
      <w:r w:rsidR="005C1C27">
        <w:rPr>
          <w:rFonts w:ascii="Calibri" w:hAnsi="Calibri" w:cs="Calibri"/>
          <w:sz w:val="22"/>
          <w:szCs w:val="22"/>
          <w:lang w:val="en-GB"/>
        </w:rPr>
        <w:t>)</w:t>
      </w:r>
    </w:p>
    <w:p w14:paraId="47CAD201" w14:textId="65307A7A" w:rsidR="005C1C27" w:rsidRPr="005C1C27" w:rsidRDefault="005C1C27" w:rsidP="00592E89">
      <w:pPr>
        <w:pStyle w:val="Zwykytekst"/>
        <w:numPr>
          <w:ilvl w:val="0"/>
          <w:numId w:val="7"/>
        </w:numPr>
        <w:tabs>
          <w:tab w:val="left" w:pos="360"/>
        </w:tabs>
        <w:spacing w:before="240" w:line="276" w:lineRule="auto"/>
        <w:jc w:val="both"/>
        <w:rPr>
          <w:rFonts w:ascii="Calibri" w:hAnsi="Calibri" w:cs="Calibri"/>
          <w:sz w:val="22"/>
          <w:lang w:val="en-GB"/>
        </w:rPr>
      </w:pPr>
      <w:r w:rsidRPr="00E55D23">
        <w:rPr>
          <w:rFonts w:ascii="Calibri" w:hAnsi="Calibri"/>
          <w:sz w:val="22"/>
          <w:lang w:val="en-GB"/>
        </w:rPr>
        <w:t>PCBC shall not be liable to third parties for the placing on the market</w:t>
      </w:r>
      <w:r>
        <w:rPr>
          <w:rFonts w:ascii="Calibri" w:hAnsi="Calibri"/>
          <w:sz w:val="22"/>
          <w:lang w:val="en-GB"/>
        </w:rPr>
        <w:t xml:space="preserve"> by the Applicant products marked with </w:t>
      </w:r>
      <w:r w:rsidRPr="00110D2A">
        <w:rPr>
          <w:rFonts w:ascii="Calibri" w:hAnsi="Calibri" w:cs="Calibri"/>
          <w:sz w:val="22"/>
          <w:szCs w:val="22"/>
          <w:lang w:val="en-GB"/>
        </w:rPr>
        <w:t>„the ecological mark EKO” / „the ecological mark EKO – Certified Natural Cosmetic”</w:t>
      </w:r>
      <w:r>
        <w:rPr>
          <w:rFonts w:ascii="Calibri" w:hAnsi="Calibri" w:cs="Calibri"/>
          <w:sz w:val="22"/>
          <w:szCs w:val="22"/>
          <w:lang w:val="en-GB"/>
        </w:rPr>
        <w:t xml:space="preserve"> </w:t>
      </w:r>
      <w:r w:rsidRPr="00E55D23">
        <w:rPr>
          <w:rFonts w:ascii="Calibri" w:hAnsi="Calibri"/>
          <w:sz w:val="22"/>
          <w:lang w:val="en-GB"/>
        </w:rPr>
        <w:t xml:space="preserve">and damage caused by </w:t>
      </w:r>
      <w:r>
        <w:rPr>
          <w:rFonts w:ascii="Calibri" w:hAnsi="Calibri"/>
          <w:sz w:val="22"/>
          <w:lang w:val="en-GB"/>
        </w:rPr>
        <w:t>the products</w:t>
      </w:r>
      <w:r w:rsidRPr="00E55D23">
        <w:rPr>
          <w:rFonts w:ascii="Calibri" w:hAnsi="Calibri"/>
          <w:sz w:val="22"/>
          <w:lang w:val="en-GB"/>
        </w:rPr>
        <w:t xml:space="preserve"> placed on the market by the </w:t>
      </w:r>
      <w:r>
        <w:rPr>
          <w:rFonts w:ascii="Calibri" w:hAnsi="Calibri"/>
          <w:sz w:val="22"/>
          <w:lang w:val="en-GB"/>
        </w:rPr>
        <w:t>Applicant</w:t>
      </w:r>
      <w:r w:rsidRPr="00E55D23">
        <w:rPr>
          <w:rFonts w:ascii="Calibri" w:hAnsi="Calibri"/>
          <w:sz w:val="22"/>
          <w:lang w:val="en-GB"/>
        </w:rPr>
        <w:t>.</w:t>
      </w:r>
    </w:p>
    <w:p w14:paraId="4A792679" w14:textId="5F60312A" w:rsidR="00380E97" w:rsidRPr="005C1C27" w:rsidRDefault="005C1C27" w:rsidP="00592E89">
      <w:pPr>
        <w:pStyle w:val="Zwykytekst"/>
        <w:numPr>
          <w:ilvl w:val="0"/>
          <w:numId w:val="7"/>
        </w:numPr>
        <w:tabs>
          <w:tab w:val="left" w:pos="360"/>
        </w:tabs>
        <w:spacing w:before="240" w:line="276" w:lineRule="auto"/>
        <w:jc w:val="both"/>
        <w:rPr>
          <w:rFonts w:ascii="Calibri" w:hAnsi="Calibri" w:cs="Calibri"/>
          <w:sz w:val="22"/>
          <w:lang w:val="en-GB"/>
        </w:rPr>
      </w:pPr>
      <w:r w:rsidRPr="005C1C27">
        <w:rPr>
          <w:rFonts w:ascii="Calibri" w:hAnsi="Calibri" w:cs="Calibri"/>
          <w:sz w:val="22"/>
          <w:lang w:val="en-GB"/>
        </w:rPr>
        <w:t xml:space="preserve"> </w:t>
      </w:r>
      <w:r w:rsidRPr="00BF4DB2">
        <w:rPr>
          <w:rFonts w:ascii="Calibri" w:hAnsi="Calibri"/>
          <w:sz w:val="22"/>
          <w:lang w:val="en-GB"/>
        </w:rPr>
        <w:t xml:space="preserve">PCBC and its representatives authorized for such purposes by PCBC may take all necessary investigation aiming at verification of Applicant’s adherence to </w:t>
      </w:r>
      <w:r>
        <w:rPr>
          <w:rFonts w:ascii="Calibri" w:hAnsi="Calibri"/>
          <w:sz w:val="22"/>
          <w:lang w:val="en-GB"/>
        </w:rPr>
        <w:t>Ecological</w:t>
      </w:r>
      <w:r w:rsidRPr="00BF4DB2">
        <w:rPr>
          <w:rFonts w:ascii="Calibri" w:hAnsi="Calibri"/>
          <w:sz w:val="22"/>
          <w:lang w:val="en-GB"/>
        </w:rPr>
        <w:t xml:space="preserve"> criteria</w:t>
      </w:r>
      <w:r>
        <w:rPr>
          <w:rFonts w:ascii="Calibri" w:hAnsi="Calibri"/>
          <w:sz w:val="22"/>
          <w:lang w:val="en-GB"/>
        </w:rPr>
        <w:t xml:space="preserve"> approved by </w:t>
      </w:r>
      <w:r w:rsidR="00A6726A">
        <w:rPr>
          <w:rFonts w:ascii="Calibri" w:hAnsi="Calibri"/>
          <w:sz w:val="22"/>
          <w:lang w:val="en-GB"/>
        </w:rPr>
        <w:t xml:space="preserve">the </w:t>
      </w:r>
      <w:r w:rsidRPr="00E55D23">
        <w:rPr>
          <w:rFonts w:ascii="Calibri" w:hAnsi="Calibri"/>
          <w:sz w:val="22"/>
          <w:lang w:val="en-GB"/>
        </w:rPr>
        <w:t>Management Board</w:t>
      </w:r>
      <w:r>
        <w:rPr>
          <w:rFonts w:ascii="Calibri" w:hAnsi="Calibri"/>
          <w:sz w:val="22"/>
          <w:lang w:val="en-GB"/>
        </w:rPr>
        <w:t xml:space="preserve"> of PCBC</w:t>
      </w:r>
      <w:r w:rsidRPr="00BF4DB2">
        <w:rPr>
          <w:rFonts w:ascii="Calibri" w:hAnsi="Calibri"/>
          <w:sz w:val="22"/>
          <w:lang w:val="en-GB"/>
        </w:rPr>
        <w:t xml:space="preserve"> and terms of use and provisions hereof. For this </w:t>
      </w:r>
      <w:r w:rsidR="00AE6609" w:rsidRPr="00BF4DB2">
        <w:rPr>
          <w:rFonts w:ascii="Calibri" w:hAnsi="Calibri"/>
          <w:sz w:val="22"/>
          <w:lang w:val="en-GB"/>
        </w:rPr>
        <w:t>purpose,</w:t>
      </w:r>
      <w:r w:rsidRPr="00BF4DB2">
        <w:rPr>
          <w:rFonts w:ascii="Calibri" w:hAnsi="Calibri"/>
          <w:sz w:val="22"/>
          <w:lang w:val="en-GB"/>
        </w:rPr>
        <w:t xml:space="preserve"> PCBC may request the Applicant to submit all relevant documents to prove the Applicant’s adherence to above mentioned requirements and the Applicant shall provide PCBC with such documents. PCBC may </w:t>
      </w:r>
      <w:r w:rsidRPr="00BF4DB2">
        <w:rPr>
          <w:rFonts w:ascii="Calibri" w:hAnsi="Calibri"/>
          <w:sz w:val="22"/>
          <w:lang w:val="en-GB"/>
        </w:rPr>
        <w:lastRenderedPageBreak/>
        <w:t xml:space="preserve">conduct </w:t>
      </w:r>
      <w:r w:rsidR="007E1A7C">
        <w:rPr>
          <w:rFonts w:ascii="Calibri" w:hAnsi="Calibri"/>
          <w:sz w:val="22"/>
          <w:lang w:val="en-GB"/>
        </w:rPr>
        <w:t>an</w:t>
      </w:r>
      <w:r w:rsidR="007E1A7C" w:rsidRPr="00BF4DB2">
        <w:rPr>
          <w:rFonts w:ascii="Calibri" w:hAnsi="Calibri"/>
          <w:sz w:val="22"/>
          <w:lang w:val="en-GB"/>
        </w:rPr>
        <w:t xml:space="preserve"> </w:t>
      </w:r>
      <w:r w:rsidRPr="00BF4DB2">
        <w:rPr>
          <w:rFonts w:ascii="Calibri" w:hAnsi="Calibri"/>
          <w:sz w:val="22"/>
          <w:lang w:val="en-GB"/>
        </w:rPr>
        <w:t>inspection / control in the Applicant’s seat/</w:t>
      </w:r>
      <w:r w:rsidR="006C0054">
        <w:rPr>
          <w:rFonts w:ascii="Calibri" w:hAnsi="Calibri"/>
          <w:sz w:val="22"/>
          <w:lang w:val="en-GB"/>
        </w:rPr>
        <w:t>manufacturing site</w:t>
      </w:r>
      <w:r w:rsidRPr="00BF4DB2">
        <w:rPr>
          <w:rFonts w:ascii="Calibri" w:hAnsi="Calibri"/>
          <w:sz w:val="22"/>
          <w:lang w:val="en-GB"/>
        </w:rPr>
        <w:t xml:space="preserve">. </w:t>
      </w:r>
      <w:r w:rsidR="007E1A7C">
        <w:rPr>
          <w:rFonts w:ascii="Calibri" w:hAnsi="Calibri"/>
          <w:sz w:val="22"/>
          <w:lang w:val="en-GB"/>
        </w:rPr>
        <w:t>The c</w:t>
      </w:r>
      <w:r w:rsidRPr="00BF4DB2">
        <w:rPr>
          <w:rFonts w:ascii="Calibri" w:hAnsi="Calibri"/>
          <w:sz w:val="22"/>
          <w:lang w:val="en-GB"/>
        </w:rPr>
        <w:t>ontrol / inspection will be conducted after setting a date between Parties.</w:t>
      </w:r>
    </w:p>
    <w:p w14:paraId="24C5BB43" w14:textId="7CF81223" w:rsidR="004604EB" w:rsidRPr="005C1C27" w:rsidRDefault="005C1C27" w:rsidP="00ED7072">
      <w:pPr>
        <w:numPr>
          <w:ilvl w:val="0"/>
          <w:numId w:val="8"/>
        </w:numPr>
        <w:spacing w:before="240" w:line="276" w:lineRule="auto"/>
        <w:jc w:val="both"/>
        <w:rPr>
          <w:rFonts w:ascii="Calibri" w:hAnsi="Calibri" w:cs="Calibri"/>
          <w:sz w:val="22"/>
          <w:szCs w:val="22"/>
          <w:lang w:val="en-GB"/>
        </w:rPr>
      </w:pPr>
      <w:r w:rsidRPr="00E55D23">
        <w:rPr>
          <w:rFonts w:ascii="Calibri" w:hAnsi="Calibri"/>
          <w:sz w:val="22"/>
          <w:lang w:val="en-GB"/>
        </w:rPr>
        <w:t xml:space="preserve">The </w:t>
      </w:r>
      <w:r>
        <w:rPr>
          <w:rFonts w:ascii="Calibri" w:hAnsi="Calibri"/>
          <w:sz w:val="22"/>
          <w:lang w:val="en-GB"/>
        </w:rPr>
        <w:t>Applicant</w:t>
      </w:r>
      <w:r w:rsidRPr="00E55D23">
        <w:rPr>
          <w:rFonts w:ascii="Calibri" w:hAnsi="Calibri"/>
          <w:sz w:val="22"/>
          <w:lang w:val="en-GB"/>
        </w:rPr>
        <w:t xml:space="preserve"> shall </w:t>
      </w:r>
      <w:r w:rsidR="007E1A7C">
        <w:rPr>
          <w:rFonts w:ascii="Calibri" w:hAnsi="Calibri"/>
          <w:sz w:val="22"/>
          <w:lang w:val="en-GB"/>
        </w:rPr>
        <w:t>pro</w:t>
      </w:r>
      <w:r w:rsidR="006C0054">
        <w:rPr>
          <w:rFonts w:ascii="Calibri" w:hAnsi="Calibri"/>
          <w:sz w:val="22"/>
          <w:lang w:val="en-GB"/>
        </w:rPr>
        <w:t>vide</w:t>
      </w:r>
      <w:r w:rsidRPr="00E55D23">
        <w:rPr>
          <w:rFonts w:ascii="Calibri" w:hAnsi="Calibri"/>
          <w:sz w:val="22"/>
          <w:lang w:val="en-GB"/>
        </w:rPr>
        <w:t xml:space="preserve"> the PCBC’s employees or organizations authorized by the Management Board of PCBC </w:t>
      </w:r>
      <w:r w:rsidR="00A6726A">
        <w:rPr>
          <w:rFonts w:ascii="Calibri" w:hAnsi="Calibri"/>
          <w:sz w:val="22"/>
          <w:lang w:val="en-GB"/>
        </w:rPr>
        <w:t>admission</w:t>
      </w:r>
      <w:r w:rsidRPr="00E55D23">
        <w:rPr>
          <w:rFonts w:ascii="Calibri" w:hAnsi="Calibri"/>
          <w:sz w:val="22"/>
          <w:lang w:val="en-GB"/>
        </w:rPr>
        <w:t xml:space="preserve"> to the manufacturing site and/or site carrying acceptance tests and also to </w:t>
      </w:r>
      <w:r w:rsidR="006C0054">
        <w:rPr>
          <w:rFonts w:ascii="Calibri" w:hAnsi="Calibri"/>
          <w:sz w:val="22"/>
          <w:lang w:val="en-GB"/>
        </w:rPr>
        <w:t>share</w:t>
      </w:r>
      <w:r w:rsidRPr="00E55D23">
        <w:rPr>
          <w:rFonts w:ascii="Calibri" w:hAnsi="Calibri"/>
          <w:sz w:val="22"/>
          <w:lang w:val="en-GB"/>
        </w:rPr>
        <w:t xml:space="preserve"> information and provide access to the documentation </w:t>
      </w:r>
      <w:r w:rsidR="006C0054">
        <w:rPr>
          <w:rFonts w:ascii="Calibri" w:hAnsi="Calibri"/>
          <w:sz w:val="22"/>
          <w:lang w:val="en-GB"/>
        </w:rPr>
        <w:t xml:space="preserve">in order </w:t>
      </w:r>
      <w:r w:rsidRPr="00E55D23">
        <w:rPr>
          <w:rFonts w:ascii="Calibri" w:hAnsi="Calibri"/>
          <w:sz w:val="22"/>
          <w:lang w:val="en-GB"/>
        </w:rPr>
        <w:t xml:space="preserve">to </w:t>
      </w:r>
      <w:r w:rsidR="006C0054">
        <w:rPr>
          <w:rFonts w:ascii="Calibri" w:hAnsi="Calibri"/>
          <w:sz w:val="22"/>
          <w:lang w:val="en-GB"/>
        </w:rPr>
        <w:t>confirm</w:t>
      </w:r>
      <w:r w:rsidRPr="00E55D23">
        <w:rPr>
          <w:rFonts w:ascii="Calibri" w:hAnsi="Calibri"/>
          <w:sz w:val="22"/>
          <w:lang w:val="en-GB"/>
        </w:rPr>
        <w:t xml:space="preserve"> if the conditions for obtaining certificate are met.</w:t>
      </w:r>
    </w:p>
    <w:p w14:paraId="50ADC1DF" w14:textId="0CC69227" w:rsidR="00AD6E4A" w:rsidRPr="000F2D8B" w:rsidRDefault="000F2D8B" w:rsidP="00592E89">
      <w:pPr>
        <w:numPr>
          <w:ilvl w:val="0"/>
          <w:numId w:val="8"/>
        </w:numPr>
        <w:spacing w:before="240" w:line="276" w:lineRule="auto"/>
        <w:jc w:val="both"/>
        <w:rPr>
          <w:rFonts w:ascii="Calibri" w:hAnsi="Calibri" w:cs="Calibri"/>
          <w:sz w:val="22"/>
          <w:szCs w:val="22"/>
          <w:lang w:val="en-GB"/>
        </w:rPr>
      </w:pPr>
      <w:r>
        <w:rPr>
          <w:rFonts w:ascii="Calibri" w:hAnsi="Calibri"/>
          <w:sz w:val="22"/>
          <w:lang w:val="en-GB"/>
        </w:rPr>
        <w:t>T</w:t>
      </w:r>
      <w:r w:rsidRPr="00E55D23">
        <w:rPr>
          <w:rFonts w:ascii="Calibri" w:hAnsi="Calibri"/>
          <w:sz w:val="22"/>
          <w:lang w:val="en-GB"/>
        </w:rPr>
        <w:t xml:space="preserve">he </w:t>
      </w:r>
      <w:r>
        <w:rPr>
          <w:rFonts w:ascii="Calibri" w:hAnsi="Calibri"/>
          <w:sz w:val="22"/>
          <w:lang w:val="en-GB"/>
        </w:rPr>
        <w:t>Applicant</w:t>
      </w:r>
      <w:r w:rsidRPr="00E55D23">
        <w:rPr>
          <w:rFonts w:ascii="Calibri" w:hAnsi="Calibri"/>
          <w:sz w:val="22"/>
          <w:lang w:val="en-GB"/>
        </w:rPr>
        <w:t xml:space="preserve"> shall undertake to copy certification documentation in whole.</w:t>
      </w:r>
    </w:p>
    <w:p w14:paraId="7700C53F" w14:textId="12E256B5" w:rsidR="00874F4B" w:rsidRPr="000F2D8B" w:rsidRDefault="000F2D8B" w:rsidP="000F2D8B">
      <w:pPr>
        <w:numPr>
          <w:ilvl w:val="0"/>
          <w:numId w:val="8"/>
        </w:numPr>
        <w:spacing w:before="240" w:line="276" w:lineRule="auto"/>
        <w:jc w:val="both"/>
        <w:rPr>
          <w:rFonts w:ascii="Calibri" w:hAnsi="Calibri" w:cs="Calibri"/>
          <w:sz w:val="22"/>
          <w:szCs w:val="22"/>
          <w:lang w:val="en-GB"/>
        </w:rPr>
      </w:pPr>
      <w:r w:rsidRPr="00E55D23">
        <w:rPr>
          <w:rFonts w:ascii="Calibri" w:hAnsi="Calibri"/>
          <w:sz w:val="22"/>
          <w:lang w:val="en-GB"/>
        </w:rPr>
        <w:t xml:space="preserve">The </w:t>
      </w:r>
      <w:r>
        <w:rPr>
          <w:rFonts w:ascii="Calibri" w:hAnsi="Calibri"/>
          <w:sz w:val="22"/>
          <w:lang w:val="en-GB"/>
        </w:rPr>
        <w:t>Applicant</w:t>
      </w:r>
      <w:r w:rsidRPr="00E55D23">
        <w:rPr>
          <w:rFonts w:ascii="Calibri" w:hAnsi="Calibri"/>
          <w:sz w:val="22"/>
          <w:lang w:val="en-GB"/>
        </w:rPr>
        <w:t xml:space="preserve"> shall also undertake:</w:t>
      </w:r>
    </w:p>
    <w:p w14:paraId="777AA877" w14:textId="381F8A8E" w:rsidR="000F2D8B" w:rsidRPr="00AE6609" w:rsidRDefault="000F2D8B" w:rsidP="00592E89">
      <w:pPr>
        <w:numPr>
          <w:ilvl w:val="0"/>
          <w:numId w:val="39"/>
        </w:numPr>
        <w:spacing w:line="276" w:lineRule="auto"/>
        <w:ind w:left="709"/>
        <w:jc w:val="both"/>
        <w:rPr>
          <w:rFonts w:ascii="Calibri" w:hAnsi="Calibri" w:cs="Calibri"/>
          <w:sz w:val="22"/>
          <w:lang w:val="en-GB"/>
        </w:rPr>
      </w:pPr>
      <w:r w:rsidRPr="00AE6609">
        <w:rPr>
          <w:rFonts w:ascii="Calibri" w:hAnsi="Calibri" w:cs="Calibri"/>
          <w:sz w:val="22"/>
          <w:lang w:val="en-GB"/>
        </w:rPr>
        <w:t>to place on the market products complying with the legal regulations specified in § 2(5),</w:t>
      </w:r>
    </w:p>
    <w:p w14:paraId="0B74C962" w14:textId="77777777" w:rsidR="000F2D8B" w:rsidRPr="00AE6609" w:rsidRDefault="000F2D8B" w:rsidP="000F2D8B">
      <w:pPr>
        <w:numPr>
          <w:ilvl w:val="0"/>
          <w:numId w:val="39"/>
        </w:numPr>
        <w:spacing w:line="276" w:lineRule="auto"/>
        <w:ind w:left="709"/>
        <w:jc w:val="both"/>
        <w:rPr>
          <w:rFonts w:ascii="Calibri" w:hAnsi="Calibri" w:cs="Calibri"/>
          <w:sz w:val="22"/>
          <w:lang w:val="en-GB"/>
        </w:rPr>
      </w:pPr>
      <w:r w:rsidRPr="00AE6609">
        <w:rPr>
          <w:rFonts w:ascii="Calibri" w:hAnsi="Calibri" w:cs="Calibri"/>
          <w:sz w:val="22"/>
          <w:lang w:val="en-GB"/>
        </w:rPr>
        <w:t>to follow recommendations after inspection and eliminate deficiencies within agreed dates,</w:t>
      </w:r>
    </w:p>
    <w:p w14:paraId="2D134214" w14:textId="17045D3C" w:rsidR="000F2D8B" w:rsidRPr="00AE6609" w:rsidRDefault="000F2D8B" w:rsidP="00592E89">
      <w:pPr>
        <w:numPr>
          <w:ilvl w:val="0"/>
          <w:numId w:val="39"/>
        </w:numPr>
        <w:spacing w:line="276" w:lineRule="auto"/>
        <w:ind w:left="709"/>
        <w:jc w:val="both"/>
        <w:rPr>
          <w:rFonts w:ascii="Calibri" w:hAnsi="Calibri" w:cs="Calibri"/>
          <w:sz w:val="22"/>
          <w:lang w:val="en-GB"/>
        </w:rPr>
      </w:pPr>
      <w:r w:rsidRPr="00AE6609">
        <w:rPr>
          <w:rFonts w:ascii="Calibri" w:hAnsi="Calibri" w:cs="Calibri"/>
          <w:sz w:val="22"/>
          <w:lang w:val="en-GB"/>
        </w:rPr>
        <w:t>to collect any supporting documents and records proving that products placed on the market comply with the legal regulations specified in § 2(5),</w:t>
      </w:r>
    </w:p>
    <w:p w14:paraId="3FD2E317" w14:textId="1C1F3D1F" w:rsidR="00874F4B" w:rsidRPr="00AE6609" w:rsidRDefault="000F2D8B" w:rsidP="00592E89">
      <w:pPr>
        <w:numPr>
          <w:ilvl w:val="0"/>
          <w:numId w:val="39"/>
        </w:numPr>
        <w:spacing w:line="276" w:lineRule="auto"/>
        <w:ind w:left="709"/>
        <w:jc w:val="both"/>
        <w:rPr>
          <w:rFonts w:ascii="Calibri" w:hAnsi="Calibri" w:cs="Calibri"/>
          <w:sz w:val="22"/>
          <w:lang w:val="en-GB"/>
        </w:rPr>
      </w:pPr>
      <w:r w:rsidRPr="00AE6609">
        <w:rPr>
          <w:rFonts w:ascii="Calibri" w:hAnsi="Calibri" w:cs="Calibri"/>
          <w:sz w:val="22"/>
          <w:lang w:val="en-GB"/>
        </w:rPr>
        <w:t>to comply with declarations made in writing,</w:t>
      </w:r>
    </w:p>
    <w:p w14:paraId="4481EA3C" w14:textId="77777777" w:rsidR="000F2D8B" w:rsidRPr="00743BE5" w:rsidRDefault="000F2D8B" w:rsidP="000F2D8B">
      <w:pPr>
        <w:numPr>
          <w:ilvl w:val="0"/>
          <w:numId w:val="39"/>
        </w:numPr>
        <w:spacing w:line="276" w:lineRule="auto"/>
        <w:ind w:left="709"/>
        <w:jc w:val="both"/>
        <w:rPr>
          <w:rFonts w:asciiTheme="minorHAnsi" w:hAnsiTheme="minorHAnsi" w:cstheme="minorHAnsi"/>
          <w:sz w:val="22"/>
          <w:lang w:val="en-GB"/>
        </w:rPr>
      </w:pPr>
      <w:r w:rsidRPr="00AE6609">
        <w:rPr>
          <w:rFonts w:ascii="Calibri" w:hAnsi="Calibri" w:cs="Calibri"/>
          <w:sz w:val="22"/>
          <w:lang w:val="en-GB"/>
        </w:rPr>
        <w:t>to refer to certification in accordance with its scope,</w:t>
      </w:r>
    </w:p>
    <w:p w14:paraId="185EBF27" w14:textId="27FB67F3" w:rsidR="00874F4B" w:rsidRPr="00743BE5" w:rsidRDefault="000F2D8B" w:rsidP="00592E89">
      <w:pPr>
        <w:numPr>
          <w:ilvl w:val="0"/>
          <w:numId w:val="39"/>
        </w:numPr>
        <w:spacing w:line="276" w:lineRule="auto"/>
        <w:ind w:left="709"/>
        <w:jc w:val="both"/>
        <w:rPr>
          <w:rFonts w:asciiTheme="minorHAnsi" w:hAnsiTheme="minorHAnsi" w:cstheme="minorHAnsi"/>
          <w:sz w:val="22"/>
          <w:lang w:val="en-GB"/>
        </w:rPr>
      </w:pPr>
      <w:r w:rsidRPr="00743BE5">
        <w:rPr>
          <w:rFonts w:asciiTheme="minorHAnsi" w:hAnsiTheme="minorHAnsi" w:cstheme="minorHAnsi"/>
          <w:sz w:val="22"/>
          <w:lang w:val="en-GB"/>
        </w:rPr>
        <w:t>not to refer to certification in a misleading or unauthorized manner,</w:t>
      </w:r>
    </w:p>
    <w:p w14:paraId="47CB6309" w14:textId="12545D6C" w:rsidR="00874F4B" w:rsidRPr="00743BE5" w:rsidRDefault="000F2D8B" w:rsidP="00592E89">
      <w:pPr>
        <w:numPr>
          <w:ilvl w:val="0"/>
          <w:numId w:val="39"/>
        </w:numPr>
        <w:spacing w:line="276" w:lineRule="auto"/>
        <w:ind w:left="709"/>
        <w:jc w:val="both"/>
        <w:rPr>
          <w:rFonts w:asciiTheme="minorHAnsi" w:hAnsiTheme="minorHAnsi" w:cstheme="minorHAnsi"/>
          <w:sz w:val="22"/>
          <w:lang w:val="en-GB"/>
        </w:rPr>
      </w:pPr>
      <w:r w:rsidRPr="00743BE5">
        <w:rPr>
          <w:rFonts w:asciiTheme="minorHAnsi" w:hAnsiTheme="minorHAnsi" w:cstheme="minorHAnsi"/>
          <w:sz w:val="22"/>
          <w:lang w:val="en-GB"/>
        </w:rPr>
        <w:t>to refer to certification in the media as specified in the certification program,</w:t>
      </w:r>
    </w:p>
    <w:p w14:paraId="60A330A0" w14:textId="2BAC14C3" w:rsidR="00874F4B" w:rsidRPr="00743BE5" w:rsidRDefault="000F2D8B" w:rsidP="00592E89">
      <w:pPr>
        <w:numPr>
          <w:ilvl w:val="0"/>
          <w:numId w:val="39"/>
        </w:numPr>
        <w:spacing w:line="276" w:lineRule="auto"/>
        <w:ind w:left="709"/>
        <w:jc w:val="both"/>
        <w:rPr>
          <w:rFonts w:asciiTheme="minorHAnsi" w:hAnsiTheme="minorHAnsi" w:cstheme="minorHAnsi"/>
          <w:sz w:val="22"/>
          <w:lang w:val="en-GB"/>
        </w:rPr>
      </w:pPr>
      <w:r w:rsidRPr="00743BE5">
        <w:rPr>
          <w:rFonts w:asciiTheme="minorHAnsi" w:hAnsiTheme="minorHAnsi" w:cstheme="minorHAnsi"/>
          <w:sz w:val="22"/>
          <w:lang w:val="en-GB"/>
        </w:rPr>
        <w:t>to maintain records of complaints, to take appropriate actions in connection with complaints and to</w:t>
      </w:r>
      <w:r w:rsidR="00C15E1D" w:rsidRPr="00743BE5">
        <w:rPr>
          <w:rFonts w:asciiTheme="minorHAnsi" w:hAnsiTheme="minorHAnsi" w:cstheme="minorHAnsi"/>
          <w:sz w:val="22"/>
          <w:lang w:val="en-GB"/>
        </w:rPr>
        <w:t xml:space="preserve"> keep record of such actions</w:t>
      </w:r>
      <w:r w:rsidRPr="00743BE5">
        <w:rPr>
          <w:rFonts w:asciiTheme="minorHAnsi" w:hAnsiTheme="minorHAnsi" w:cstheme="minorHAnsi"/>
          <w:sz w:val="22"/>
          <w:lang w:val="en-GB"/>
        </w:rPr>
        <w:t>,</w:t>
      </w:r>
    </w:p>
    <w:p w14:paraId="1CD94559" w14:textId="51A8495D" w:rsidR="00874F4B" w:rsidRPr="00743BE5" w:rsidRDefault="000F2D8B" w:rsidP="000F2D8B">
      <w:pPr>
        <w:numPr>
          <w:ilvl w:val="0"/>
          <w:numId w:val="39"/>
        </w:numPr>
        <w:spacing w:line="276" w:lineRule="auto"/>
        <w:ind w:left="709"/>
        <w:jc w:val="both"/>
        <w:rPr>
          <w:rFonts w:asciiTheme="minorHAnsi" w:hAnsiTheme="minorHAnsi" w:cstheme="minorHAnsi"/>
          <w:sz w:val="22"/>
          <w:lang w:val="en-GB"/>
        </w:rPr>
      </w:pPr>
      <w:r w:rsidRPr="00743BE5">
        <w:rPr>
          <w:rFonts w:asciiTheme="minorHAnsi" w:hAnsiTheme="minorHAnsi" w:cstheme="minorHAnsi"/>
          <w:sz w:val="22"/>
          <w:lang w:val="en-GB"/>
        </w:rPr>
        <w:t xml:space="preserve">to inform PCBC about any changes to the Applicant’s data (including in particular: change in the legal form of the business, change of address, change of the responsible person and </w:t>
      </w:r>
      <w:r w:rsidR="00C15E1D" w:rsidRPr="00743BE5">
        <w:rPr>
          <w:rFonts w:asciiTheme="minorHAnsi" w:hAnsiTheme="minorHAnsi" w:cstheme="minorHAnsi"/>
          <w:sz w:val="22"/>
          <w:lang w:val="en-GB"/>
        </w:rPr>
        <w:t xml:space="preserve">person for </w:t>
      </w:r>
      <w:r w:rsidRPr="00743BE5">
        <w:rPr>
          <w:rFonts w:asciiTheme="minorHAnsi" w:hAnsiTheme="minorHAnsi" w:cstheme="minorHAnsi"/>
          <w:sz w:val="22"/>
          <w:lang w:val="en-GB"/>
        </w:rPr>
        <w:t>contact  with PCBC).</w:t>
      </w:r>
    </w:p>
    <w:p w14:paraId="27C6EB34" w14:textId="53DCB955" w:rsidR="000F2D8B" w:rsidRPr="00743BE5" w:rsidRDefault="000F2D8B" w:rsidP="00592E89">
      <w:pPr>
        <w:pStyle w:val="Zwykytekst"/>
        <w:numPr>
          <w:ilvl w:val="0"/>
          <w:numId w:val="8"/>
        </w:numPr>
        <w:spacing w:before="240"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t xml:space="preserve">The parties allow for the possibility of changing cost items related to the execution of </w:t>
      </w:r>
      <w:r w:rsidR="00472D52" w:rsidRPr="00743BE5">
        <w:rPr>
          <w:rFonts w:asciiTheme="minorHAnsi" w:hAnsiTheme="minorHAnsi" w:cstheme="minorHAnsi"/>
          <w:sz w:val="22"/>
          <w:lang w:val="en-GB"/>
        </w:rPr>
        <w:t xml:space="preserve">the </w:t>
      </w:r>
      <w:r w:rsidRPr="00743BE5">
        <w:rPr>
          <w:rFonts w:asciiTheme="minorHAnsi" w:hAnsiTheme="minorHAnsi" w:cstheme="minorHAnsi"/>
          <w:sz w:val="22"/>
          <w:lang w:val="en-GB"/>
        </w:rPr>
        <w:t>Contract by  PCBC. The c</w:t>
      </w:r>
      <w:r w:rsidR="00472D52" w:rsidRPr="00743BE5">
        <w:rPr>
          <w:rFonts w:asciiTheme="minorHAnsi" w:hAnsiTheme="minorHAnsi" w:cstheme="minorHAnsi"/>
          <w:sz w:val="22"/>
          <w:lang w:val="en-GB"/>
        </w:rPr>
        <w:t>osts c</w:t>
      </w:r>
      <w:r w:rsidRPr="00743BE5">
        <w:rPr>
          <w:rFonts w:asciiTheme="minorHAnsi" w:hAnsiTheme="minorHAnsi" w:cstheme="minorHAnsi"/>
          <w:sz w:val="22"/>
          <w:lang w:val="en-GB"/>
        </w:rPr>
        <w:t xml:space="preserve">hange shall be </w:t>
      </w:r>
      <w:r w:rsidR="00472D52" w:rsidRPr="00743BE5">
        <w:rPr>
          <w:rFonts w:asciiTheme="minorHAnsi" w:hAnsiTheme="minorHAnsi" w:cstheme="minorHAnsi"/>
          <w:sz w:val="22"/>
          <w:lang w:val="en-GB"/>
        </w:rPr>
        <w:t xml:space="preserve">introduced </w:t>
      </w:r>
      <w:r w:rsidRPr="00743BE5">
        <w:rPr>
          <w:rFonts w:asciiTheme="minorHAnsi" w:hAnsiTheme="minorHAnsi" w:cstheme="minorHAnsi"/>
          <w:sz w:val="22"/>
          <w:lang w:val="en-GB"/>
        </w:rPr>
        <w:t>by a written annex accepted by both parties to be effective. Signing the aforementioned annex shall not result in the termination of this Contract nor the individual provisions thereof.</w:t>
      </w:r>
    </w:p>
    <w:p w14:paraId="7D1F3DC9" w14:textId="77777777" w:rsidR="00380E97" w:rsidRPr="00743BE5" w:rsidRDefault="00E800D6" w:rsidP="00592E89">
      <w:pPr>
        <w:spacing w:before="360" w:line="276" w:lineRule="auto"/>
        <w:jc w:val="center"/>
        <w:rPr>
          <w:rFonts w:asciiTheme="minorHAnsi" w:hAnsiTheme="minorHAnsi" w:cstheme="minorHAnsi"/>
          <w:sz w:val="22"/>
          <w:szCs w:val="22"/>
        </w:rPr>
      </w:pPr>
      <w:r w:rsidRPr="00743BE5">
        <w:rPr>
          <w:rFonts w:asciiTheme="minorHAnsi" w:hAnsiTheme="minorHAnsi" w:cstheme="minorHAnsi"/>
          <w:b/>
          <w:sz w:val="22"/>
          <w:szCs w:val="22"/>
        </w:rPr>
        <w:sym w:font="Times New Roman" w:char="00A7"/>
      </w:r>
      <w:r w:rsidRPr="00743BE5">
        <w:rPr>
          <w:rFonts w:asciiTheme="minorHAnsi" w:hAnsiTheme="minorHAnsi" w:cstheme="minorHAnsi"/>
          <w:b/>
          <w:sz w:val="22"/>
          <w:szCs w:val="22"/>
        </w:rPr>
        <w:t xml:space="preserve"> 3</w:t>
      </w:r>
    </w:p>
    <w:p w14:paraId="3292326B" w14:textId="2686B5AD" w:rsidR="00E800D6" w:rsidRPr="00743BE5" w:rsidRDefault="000F2D8B" w:rsidP="00592E89">
      <w:pPr>
        <w:spacing w:line="276" w:lineRule="auto"/>
        <w:rPr>
          <w:rFonts w:asciiTheme="minorHAnsi" w:hAnsiTheme="minorHAnsi" w:cstheme="minorHAnsi"/>
          <w:sz w:val="22"/>
          <w:szCs w:val="22"/>
        </w:rPr>
      </w:pPr>
      <w:r w:rsidRPr="00743BE5">
        <w:rPr>
          <w:rFonts w:asciiTheme="minorHAnsi" w:hAnsiTheme="minorHAnsi" w:cstheme="minorHAnsi"/>
          <w:sz w:val="22"/>
          <w:u w:val="single"/>
          <w:lang w:val="en-GB"/>
        </w:rPr>
        <w:t>Surveillance</w:t>
      </w:r>
    </w:p>
    <w:p w14:paraId="6A95ABDC" w14:textId="00911570" w:rsidR="000F2D8B" w:rsidRPr="00743BE5" w:rsidRDefault="000F2D8B" w:rsidP="00592E89">
      <w:pPr>
        <w:pStyle w:val="Nagwek"/>
        <w:numPr>
          <w:ilvl w:val="0"/>
          <w:numId w:val="9"/>
        </w:numPr>
        <w:tabs>
          <w:tab w:val="left" w:pos="426"/>
        </w:tabs>
        <w:spacing w:before="240" w:line="276" w:lineRule="auto"/>
        <w:jc w:val="both"/>
        <w:outlineLvl w:val="0"/>
        <w:rPr>
          <w:rFonts w:asciiTheme="minorHAnsi" w:hAnsiTheme="minorHAnsi" w:cstheme="minorHAnsi"/>
          <w:sz w:val="22"/>
          <w:lang w:val="en-GB"/>
        </w:rPr>
      </w:pPr>
      <w:r w:rsidRPr="00743BE5">
        <w:rPr>
          <w:rFonts w:asciiTheme="minorHAnsi" w:hAnsiTheme="minorHAnsi" w:cstheme="minorHAnsi"/>
          <w:sz w:val="22"/>
          <w:lang w:val="en-GB"/>
        </w:rPr>
        <w:t xml:space="preserve">PCBC shall have the right to conduct conformity assessment of </w:t>
      </w:r>
      <w:r w:rsidR="00916744" w:rsidRPr="00743BE5">
        <w:rPr>
          <w:rFonts w:asciiTheme="minorHAnsi" w:hAnsiTheme="minorHAnsi" w:cstheme="minorHAnsi"/>
          <w:sz w:val="22"/>
          <w:lang w:val="en-GB"/>
        </w:rPr>
        <w:t xml:space="preserve">the </w:t>
      </w:r>
      <w:r w:rsidRPr="00743BE5">
        <w:rPr>
          <w:rFonts w:asciiTheme="minorHAnsi" w:hAnsiTheme="minorHAnsi" w:cstheme="minorHAnsi"/>
          <w:sz w:val="22"/>
          <w:lang w:val="en-GB"/>
        </w:rPr>
        <w:t xml:space="preserve">product marked with </w:t>
      </w:r>
      <w:r w:rsidRPr="00743BE5">
        <w:rPr>
          <w:rFonts w:asciiTheme="minorHAnsi" w:hAnsiTheme="minorHAnsi" w:cstheme="minorHAnsi"/>
          <w:sz w:val="22"/>
          <w:szCs w:val="22"/>
          <w:lang w:val="en-GB"/>
        </w:rPr>
        <w:t xml:space="preserve">„the ecological mark EKO” / „the ecological mark EKO – Certified Natural Cosmetic” and </w:t>
      </w:r>
      <w:r w:rsidRPr="00743BE5">
        <w:rPr>
          <w:rFonts w:asciiTheme="minorHAnsi" w:hAnsiTheme="minorHAnsi" w:cstheme="minorHAnsi"/>
          <w:sz w:val="22"/>
          <w:lang w:val="en-GB"/>
        </w:rPr>
        <w:t xml:space="preserve">to </w:t>
      </w:r>
      <w:r w:rsidR="00C15E1D" w:rsidRPr="00743BE5">
        <w:rPr>
          <w:rFonts w:asciiTheme="minorHAnsi" w:hAnsiTheme="minorHAnsi" w:cstheme="minorHAnsi"/>
          <w:sz w:val="22"/>
          <w:lang w:val="en-GB"/>
        </w:rPr>
        <w:t>conduct surveillance o</w:t>
      </w:r>
      <w:r w:rsidR="00ED2A48" w:rsidRPr="00743BE5">
        <w:rPr>
          <w:rFonts w:asciiTheme="minorHAnsi" w:hAnsiTheme="minorHAnsi" w:cstheme="minorHAnsi"/>
          <w:sz w:val="22"/>
          <w:lang w:val="en-GB"/>
        </w:rPr>
        <w:t>ver</w:t>
      </w:r>
      <w:r w:rsidRPr="00743BE5">
        <w:rPr>
          <w:rFonts w:asciiTheme="minorHAnsi" w:hAnsiTheme="minorHAnsi" w:cstheme="minorHAnsi"/>
          <w:sz w:val="22"/>
          <w:lang w:val="en-GB"/>
        </w:rPr>
        <w:t xml:space="preserve"> the granted certification, issued certificates, the use of </w:t>
      </w:r>
      <w:r w:rsidRPr="00743BE5">
        <w:rPr>
          <w:rFonts w:asciiTheme="minorHAnsi" w:hAnsiTheme="minorHAnsi" w:cstheme="minorHAnsi"/>
          <w:sz w:val="22"/>
          <w:szCs w:val="22"/>
          <w:lang w:val="en-GB"/>
        </w:rPr>
        <w:t xml:space="preserve">„the ecological mark EKO” / „the ecological mark EKO – Certified Natural Cosmetic” </w:t>
      </w:r>
      <w:r w:rsidRPr="00743BE5">
        <w:rPr>
          <w:rFonts w:asciiTheme="minorHAnsi" w:hAnsiTheme="minorHAnsi" w:cstheme="minorHAnsi"/>
          <w:sz w:val="22"/>
          <w:lang w:val="en-GB"/>
        </w:rPr>
        <w:t>and reference to certification and the obligations resulting from the terms of this Contract.</w:t>
      </w:r>
    </w:p>
    <w:p w14:paraId="2DA50A04" w14:textId="58F01093" w:rsidR="00F41E0E" w:rsidRPr="00743BE5" w:rsidRDefault="000F2D8B" w:rsidP="00592E89">
      <w:pPr>
        <w:pStyle w:val="Nagwek"/>
        <w:numPr>
          <w:ilvl w:val="0"/>
          <w:numId w:val="9"/>
        </w:numPr>
        <w:tabs>
          <w:tab w:val="left" w:pos="426"/>
        </w:tabs>
        <w:spacing w:before="240" w:line="276" w:lineRule="auto"/>
        <w:jc w:val="both"/>
        <w:outlineLvl w:val="0"/>
        <w:rPr>
          <w:rFonts w:asciiTheme="minorHAnsi" w:hAnsiTheme="minorHAnsi" w:cstheme="minorHAnsi"/>
          <w:sz w:val="22"/>
          <w:lang w:val="en-GB"/>
        </w:rPr>
      </w:pPr>
      <w:r w:rsidRPr="00743BE5">
        <w:rPr>
          <w:rFonts w:asciiTheme="minorHAnsi" w:hAnsiTheme="minorHAnsi" w:cstheme="minorHAnsi"/>
          <w:sz w:val="22"/>
          <w:lang w:val="en-GB"/>
        </w:rPr>
        <w:t>The surveillance referred to in (1) shall be held by the employees of  PCBC</w:t>
      </w:r>
      <w:r w:rsidR="00FC5F78" w:rsidRPr="00743BE5">
        <w:rPr>
          <w:rFonts w:asciiTheme="minorHAnsi" w:hAnsiTheme="minorHAnsi" w:cstheme="minorHAnsi"/>
          <w:sz w:val="22"/>
          <w:lang w:val="en-GB"/>
        </w:rPr>
        <w:t xml:space="preserve"> or a person authorized by PCBC</w:t>
      </w:r>
      <w:r w:rsidRPr="00743BE5">
        <w:rPr>
          <w:rFonts w:asciiTheme="minorHAnsi" w:hAnsiTheme="minorHAnsi" w:cstheme="minorHAnsi"/>
          <w:sz w:val="22"/>
          <w:lang w:val="en-GB"/>
        </w:rPr>
        <w:t xml:space="preserve"> during the period of the validity of the certificate and consists </w:t>
      </w:r>
      <w:r w:rsidR="00E33089" w:rsidRPr="00743BE5">
        <w:rPr>
          <w:rFonts w:asciiTheme="minorHAnsi" w:hAnsiTheme="minorHAnsi" w:cstheme="minorHAnsi"/>
          <w:sz w:val="22"/>
          <w:lang w:val="en-GB"/>
        </w:rPr>
        <w:t>in</w:t>
      </w:r>
      <w:r w:rsidR="00AE6609" w:rsidRPr="00743BE5">
        <w:rPr>
          <w:rFonts w:asciiTheme="minorHAnsi" w:hAnsiTheme="minorHAnsi" w:cstheme="minorHAnsi"/>
          <w:sz w:val="22"/>
          <w:lang w:val="en-GB"/>
        </w:rPr>
        <w:t>:</w:t>
      </w:r>
    </w:p>
    <w:p w14:paraId="714FB14B" w14:textId="46FB69B1" w:rsidR="00FC5F78" w:rsidRPr="00743BE5" w:rsidRDefault="00FC5F78" w:rsidP="00592E89">
      <w:pPr>
        <w:numPr>
          <w:ilvl w:val="1"/>
          <w:numId w:val="33"/>
        </w:numPr>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lang w:val="en-GB"/>
        </w:rPr>
        <w:t>carrying out inspections</w:t>
      </w:r>
      <w:r w:rsidR="00E33089" w:rsidRPr="00743BE5">
        <w:rPr>
          <w:rFonts w:asciiTheme="minorHAnsi" w:hAnsiTheme="minorHAnsi" w:cstheme="minorHAnsi"/>
          <w:sz w:val="22"/>
          <w:lang w:val="en-GB"/>
        </w:rPr>
        <w:t>/controls</w:t>
      </w:r>
      <w:r w:rsidRPr="00743BE5">
        <w:rPr>
          <w:rFonts w:asciiTheme="minorHAnsi" w:hAnsiTheme="minorHAnsi" w:cstheme="minorHAnsi"/>
          <w:sz w:val="22"/>
          <w:lang w:val="en-GB"/>
        </w:rPr>
        <w:t xml:space="preserve"> at the Applicant</w:t>
      </w:r>
      <w:r w:rsidR="00E33089" w:rsidRPr="00743BE5">
        <w:rPr>
          <w:rFonts w:asciiTheme="minorHAnsi" w:hAnsiTheme="minorHAnsi" w:cstheme="minorHAnsi"/>
          <w:sz w:val="22"/>
          <w:lang w:val="en-GB"/>
        </w:rPr>
        <w:t>'s premises</w:t>
      </w:r>
      <w:r w:rsidRPr="00743BE5">
        <w:rPr>
          <w:rFonts w:asciiTheme="minorHAnsi" w:hAnsiTheme="minorHAnsi" w:cstheme="minorHAnsi"/>
          <w:sz w:val="22"/>
          <w:lang w:val="en-GB"/>
        </w:rPr>
        <w:t xml:space="preserve"> in </w:t>
      </w:r>
      <w:r w:rsidR="00E33089" w:rsidRPr="00743BE5">
        <w:rPr>
          <w:rFonts w:asciiTheme="minorHAnsi" w:hAnsiTheme="minorHAnsi" w:cstheme="minorHAnsi"/>
          <w:sz w:val="22"/>
          <w:lang w:val="en-GB"/>
        </w:rPr>
        <w:t>terms</w:t>
      </w:r>
      <w:r w:rsidRPr="00743BE5">
        <w:rPr>
          <w:rFonts w:asciiTheme="minorHAnsi" w:hAnsiTheme="minorHAnsi" w:cstheme="minorHAnsi"/>
          <w:sz w:val="22"/>
          <w:lang w:val="en-GB"/>
        </w:rPr>
        <w:t xml:space="preserve"> of monitoring the constant compliance with the Ecological criteria, and/or</w:t>
      </w:r>
    </w:p>
    <w:p w14:paraId="3A361834" w14:textId="0CB8BBA9" w:rsidR="00FC5F78" w:rsidRPr="00743BE5" w:rsidRDefault="00FC5F78" w:rsidP="00592E89">
      <w:pPr>
        <w:numPr>
          <w:ilvl w:val="1"/>
          <w:numId w:val="33"/>
        </w:numPr>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szCs w:val="22"/>
          <w:lang w:val="en-GB"/>
        </w:rPr>
        <w:t xml:space="preserve">assessing the test results </w:t>
      </w:r>
      <w:r w:rsidR="00E33089" w:rsidRPr="00743BE5">
        <w:rPr>
          <w:rFonts w:asciiTheme="minorHAnsi" w:hAnsiTheme="minorHAnsi" w:cstheme="minorHAnsi"/>
          <w:sz w:val="22"/>
          <w:szCs w:val="22"/>
          <w:lang w:val="en-GB"/>
        </w:rPr>
        <w:t xml:space="preserve">issued </w:t>
      </w:r>
      <w:r w:rsidRPr="00743BE5">
        <w:rPr>
          <w:rFonts w:asciiTheme="minorHAnsi" w:hAnsiTheme="minorHAnsi" w:cstheme="minorHAnsi"/>
          <w:sz w:val="22"/>
          <w:szCs w:val="22"/>
          <w:lang w:val="en-GB"/>
        </w:rPr>
        <w:t>by the authorized laboratory. The tests in the supervision are performed if  PCBC receives reliable and confirmed information from the market about the non-compliance of the product with the Ecological criteria</w:t>
      </w:r>
      <w:r w:rsidR="00D8644D" w:rsidRPr="00743BE5">
        <w:rPr>
          <w:rFonts w:asciiTheme="minorHAnsi" w:hAnsiTheme="minorHAnsi" w:cstheme="minorHAnsi"/>
          <w:sz w:val="22"/>
          <w:szCs w:val="22"/>
          <w:lang w:val="en-GB"/>
        </w:rPr>
        <w:t>,</w:t>
      </w:r>
    </w:p>
    <w:p w14:paraId="31424B0C" w14:textId="36128A16" w:rsidR="00FC5F78" w:rsidRPr="00743BE5" w:rsidRDefault="00D8644D" w:rsidP="00592E89">
      <w:pPr>
        <w:numPr>
          <w:ilvl w:val="1"/>
          <w:numId w:val="33"/>
        </w:numPr>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szCs w:val="22"/>
          <w:lang w:val="en-GB"/>
        </w:rPr>
        <w:t>testing of product samples intended to or placed on the marked taken from the Applicant and/or purchased on the market by an independent laboratory, and/or</w:t>
      </w:r>
    </w:p>
    <w:p w14:paraId="379B63DB" w14:textId="13E981D5" w:rsidR="005E09BC" w:rsidRPr="00743BE5" w:rsidRDefault="00C15E1D" w:rsidP="00592E89">
      <w:pPr>
        <w:numPr>
          <w:ilvl w:val="1"/>
          <w:numId w:val="33"/>
        </w:numPr>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lang w:val="en-GB"/>
        </w:rPr>
        <w:lastRenderedPageBreak/>
        <w:t>surveillance</w:t>
      </w:r>
      <w:r w:rsidR="00D8644D" w:rsidRPr="00743BE5">
        <w:rPr>
          <w:rFonts w:asciiTheme="minorHAnsi" w:hAnsiTheme="minorHAnsi" w:cstheme="minorHAnsi"/>
          <w:sz w:val="22"/>
          <w:lang w:val="en-GB"/>
        </w:rPr>
        <w:t xml:space="preserve"> </w:t>
      </w:r>
      <w:r w:rsidR="00E33089" w:rsidRPr="00743BE5">
        <w:rPr>
          <w:rFonts w:asciiTheme="minorHAnsi" w:hAnsiTheme="minorHAnsi" w:cstheme="minorHAnsi"/>
          <w:sz w:val="22"/>
          <w:lang w:val="en-GB"/>
        </w:rPr>
        <w:t>on</w:t>
      </w:r>
      <w:r w:rsidR="00D8644D" w:rsidRPr="00743BE5">
        <w:rPr>
          <w:rFonts w:asciiTheme="minorHAnsi" w:hAnsiTheme="minorHAnsi" w:cstheme="minorHAnsi"/>
          <w:sz w:val="22"/>
          <w:lang w:val="en-GB"/>
        </w:rPr>
        <w:t xml:space="preserve"> referring to certification, use of certificates and of </w:t>
      </w:r>
      <w:r w:rsidR="00D8644D" w:rsidRPr="00743BE5">
        <w:rPr>
          <w:rFonts w:asciiTheme="minorHAnsi" w:hAnsiTheme="minorHAnsi" w:cstheme="minorHAnsi"/>
          <w:sz w:val="22"/>
          <w:szCs w:val="22"/>
          <w:lang w:val="en-GB"/>
        </w:rPr>
        <w:t>„the ecological mark EKO” / „the ecological mark EKO – Certified Natural Cosmetic”,</w:t>
      </w:r>
    </w:p>
    <w:p w14:paraId="5F52A000" w14:textId="725E1DED" w:rsidR="00A0130F" w:rsidRPr="00743BE5" w:rsidRDefault="00D8644D" w:rsidP="00592E89">
      <w:pPr>
        <w:numPr>
          <w:ilvl w:val="1"/>
          <w:numId w:val="33"/>
        </w:numPr>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szCs w:val="22"/>
          <w:lang w:val="en-GB"/>
        </w:rPr>
        <w:t>verification of documentation kept and stored by the Applicant.</w:t>
      </w:r>
    </w:p>
    <w:p w14:paraId="1A844A26" w14:textId="6A3A11E7" w:rsidR="00D8644D" w:rsidRPr="00743BE5" w:rsidRDefault="00D8644D" w:rsidP="00592E89">
      <w:pPr>
        <w:numPr>
          <w:ilvl w:val="0"/>
          <w:numId w:val="11"/>
        </w:numPr>
        <w:spacing w:before="240"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t>For the period of the validity of the certificate, the Applicant:</w:t>
      </w:r>
    </w:p>
    <w:p w14:paraId="1D6C1C97" w14:textId="55BECC04" w:rsidR="00D8644D" w:rsidRPr="00743BE5" w:rsidRDefault="00C15E1D" w:rsidP="00592E89">
      <w:pPr>
        <w:numPr>
          <w:ilvl w:val="1"/>
          <w:numId w:val="35"/>
        </w:numPr>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lang w:val="en-GB"/>
        </w:rPr>
        <w:t>S</w:t>
      </w:r>
      <w:r w:rsidR="00D8644D" w:rsidRPr="00743BE5">
        <w:rPr>
          <w:rFonts w:asciiTheme="minorHAnsi" w:hAnsiTheme="minorHAnsi" w:cstheme="minorHAnsi"/>
          <w:sz w:val="22"/>
          <w:lang w:val="en-GB"/>
        </w:rPr>
        <w:t>hall</w:t>
      </w:r>
      <w:r w:rsidRPr="00743BE5">
        <w:rPr>
          <w:rFonts w:asciiTheme="minorHAnsi" w:hAnsiTheme="minorHAnsi" w:cstheme="minorHAnsi"/>
          <w:sz w:val="22"/>
          <w:lang w:val="en-GB"/>
        </w:rPr>
        <w:t>, at an</w:t>
      </w:r>
      <w:r w:rsidR="00ED2A48" w:rsidRPr="00743BE5">
        <w:rPr>
          <w:rFonts w:asciiTheme="minorHAnsi" w:hAnsiTheme="minorHAnsi" w:cstheme="minorHAnsi"/>
          <w:sz w:val="22"/>
          <w:lang w:val="en-GB"/>
        </w:rPr>
        <w:t>y</w:t>
      </w:r>
      <w:r w:rsidRPr="00743BE5">
        <w:rPr>
          <w:rFonts w:asciiTheme="minorHAnsi" w:hAnsiTheme="minorHAnsi" w:cstheme="minorHAnsi"/>
          <w:sz w:val="22"/>
          <w:lang w:val="en-GB"/>
        </w:rPr>
        <w:t xml:space="preserve"> time,</w:t>
      </w:r>
      <w:r w:rsidR="00D8644D" w:rsidRPr="00743BE5">
        <w:rPr>
          <w:rFonts w:asciiTheme="minorHAnsi" w:hAnsiTheme="minorHAnsi" w:cstheme="minorHAnsi"/>
          <w:sz w:val="22"/>
          <w:lang w:val="en-GB"/>
        </w:rPr>
        <w:t xml:space="preserve"> enable, PCBC or organizations authorized by the PCBC</w:t>
      </w:r>
      <w:r w:rsidRPr="00743BE5">
        <w:rPr>
          <w:rFonts w:asciiTheme="minorHAnsi" w:hAnsiTheme="minorHAnsi" w:cstheme="minorHAnsi"/>
          <w:sz w:val="22"/>
          <w:lang w:val="en-GB"/>
        </w:rPr>
        <w:t>’s</w:t>
      </w:r>
      <w:r w:rsidR="00D8644D" w:rsidRPr="00743BE5">
        <w:rPr>
          <w:rFonts w:asciiTheme="minorHAnsi" w:hAnsiTheme="minorHAnsi" w:cstheme="minorHAnsi"/>
          <w:sz w:val="22"/>
          <w:lang w:val="en-GB"/>
        </w:rPr>
        <w:t xml:space="preserve"> Management Board to carry out inspection</w:t>
      </w:r>
      <w:r w:rsidR="00C86C10" w:rsidRPr="00743BE5">
        <w:rPr>
          <w:rFonts w:asciiTheme="minorHAnsi" w:hAnsiTheme="minorHAnsi" w:cstheme="minorHAnsi"/>
          <w:sz w:val="22"/>
          <w:lang w:val="en-GB"/>
        </w:rPr>
        <w:t xml:space="preserve">/control in the Applicant’s seat and/or </w:t>
      </w:r>
      <w:r w:rsidR="00504E50" w:rsidRPr="00743BE5">
        <w:rPr>
          <w:rFonts w:asciiTheme="minorHAnsi" w:hAnsiTheme="minorHAnsi" w:cstheme="minorHAnsi"/>
          <w:sz w:val="22"/>
          <w:lang w:val="en-GB"/>
        </w:rPr>
        <w:t xml:space="preserve">manufacturing </w:t>
      </w:r>
      <w:r w:rsidR="00C86C10" w:rsidRPr="00743BE5">
        <w:rPr>
          <w:rFonts w:asciiTheme="minorHAnsi" w:hAnsiTheme="minorHAnsi" w:cstheme="minorHAnsi"/>
          <w:sz w:val="22"/>
          <w:lang w:val="en-GB"/>
        </w:rPr>
        <w:t>site</w:t>
      </w:r>
      <w:r w:rsidR="00D8644D" w:rsidRPr="00743BE5">
        <w:rPr>
          <w:rFonts w:asciiTheme="minorHAnsi" w:hAnsiTheme="minorHAnsi" w:cstheme="minorHAnsi"/>
          <w:sz w:val="22"/>
          <w:lang w:val="en-GB"/>
        </w:rPr>
        <w:t xml:space="preserve"> at least once during the certificate validity</w:t>
      </w:r>
      <w:r w:rsidR="00C86C10" w:rsidRPr="00743BE5">
        <w:rPr>
          <w:rFonts w:asciiTheme="minorHAnsi" w:hAnsiTheme="minorHAnsi" w:cstheme="minorHAnsi"/>
          <w:sz w:val="22"/>
          <w:lang w:val="en-GB"/>
        </w:rPr>
        <w:t xml:space="preserve"> at the time agreed with the Applicant,</w:t>
      </w:r>
    </w:p>
    <w:p w14:paraId="5247A0DD" w14:textId="22E6A2B0" w:rsidR="00C86C10" w:rsidRPr="00743BE5" w:rsidRDefault="00C86C10" w:rsidP="00592E89">
      <w:pPr>
        <w:numPr>
          <w:ilvl w:val="1"/>
          <w:numId w:val="35"/>
        </w:numPr>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szCs w:val="22"/>
          <w:lang w:val="en-GB"/>
        </w:rPr>
        <w:t>shall provide information necessary to establish that terms of this Contract are fulfilled by the Applicant,</w:t>
      </w:r>
    </w:p>
    <w:p w14:paraId="6DC9E208" w14:textId="130049C3" w:rsidR="00A0130F" w:rsidRPr="00743BE5" w:rsidRDefault="00C86C10" w:rsidP="00592E89">
      <w:pPr>
        <w:numPr>
          <w:ilvl w:val="1"/>
          <w:numId w:val="35"/>
        </w:numPr>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lang w:val="en-GB"/>
        </w:rPr>
        <w:t>shall enable to create working conditions for the PCBC</w:t>
      </w:r>
      <w:r w:rsidR="00C15E1D" w:rsidRPr="00743BE5">
        <w:rPr>
          <w:rFonts w:asciiTheme="minorHAnsi" w:hAnsiTheme="minorHAnsi" w:cstheme="minorHAnsi"/>
          <w:sz w:val="22"/>
          <w:lang w:val="en-GB"/>
        </w:rPr>
        <w:t>’s</w:t>
      </w:r>
      <w:r w:rsidRPr="00743BE5">
        <w:rPr>
          <w:rFonts w:asciiTheme="minorHAnsi" w:hAnsiTheme="minorHAnsi" w:cstheme="minorHAnsi"/>
          <w:sz w:val="22"/>
          <w:lang w:val="en-GB"/>
        </w:rPr>
        <w:t xml:space="preserve"> observers present during the inspection/control, auditors from the accreditation body and trained inspectors. Participation of observers accompanying inspection team shall not obstruct inspection activities. Participation of aforementioned persons must not impose financial burden on the Applicant.</w:t>
      </w:r>
    </w:p>
    <w:p w14:paraId="3645E4AB" w14:textId="212E419A" w:rsidR="00C86C10" w:rsidRPr="00743BE5" w:rsidRDefault="00C86C10" w:rsidP="00592E89">
      <w:pPr>
        <w:numPr>
          <w:ilvl w:val="0"/>
          <w:numId w:val="12"/>
        </w:numPr>
        <w:spacing w:before="240"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t>The surveillance referred to in (3) may be performed more frequently if  PCBC receives reasonable and appropriate information about irregularities related to certified products.</w:t>
      </w:r>
    </w:p>
    <w:p w14:paraId="5983138C" w14:textId="5544CE54" w:rsidR="00E800D6" w:rsidRPr="00743BE5" w:rsidRDefault="00C86C10" w:rsidP="00592E89">
      <w:pPr>
        <w:numPr>
          <w:ilvl w:val="0"/>
          <w:numId w:val="12"/>
        </w:numPr>
        <w:spacing w:before="240" w:line="276" w:lineRule="auto"/>
        <w:jc w:val="both"/>
        <w:rPr>
          <w:rFonts w:asciiTheme="minorHAnsi" w:hAnsiTheme="minorHAnsi" w:cstheme="minorHAnsi"/>
          <w:sz w:val="22"/>
          <w:szCs w:val="22"/>
          <w:lang w:val="en-GB"/>
        </w:rPr>
      </w:pPr>
      <w:r w:rsidRPr="00743BE5">
        <w:rPr>
          <w:rFonts w:asciiTheme="minorHAnsi" w:hAnsiTheme="minorHAnsi" w:cstheme="minorHAnsi"/>
          <w:sz w:val="22"/>
          <w:szCs w:val="22"/>
          <w:lang w:val="en-GB"/>
        </w:rPr>
        <w:t>The Applicant shall agree to take samples of products marked with „the ecological mark EKO” / „the ecological mark EKO – Certified Natural Cosmetic” for</w:t>
      </w:r>
      <w:r w:rsidRPr="00743BE5">
        <w:rPr>
          <w:rFonts w:asciiTheme="minorHAnsi" w:hAnsiTheme="minorHAnsi" w:cstheme="minorHAnsi"/>
          <w:sz w:val="22"/>
          <w:lang w:val="en-GB"/>
        </w:rPr>
        <w:t xml:space="preserve"> conformity assessment and surveillance: from production, finished product storage</w:t>
      </w:r>
      <w:r w:rsidR="0073611D" w:rsidRPr="00743BE5">
        <w:rPr>
          <w:rFonts w:asciiTheme="minorHAnsi" w:hAnsiTheme="minorHAnsi" w:cstheme="minorHAnsi"/>
          <w:sz w:val="22"/>
          <w:lang w:val="en-GB"/>
        </w:rPr>
        <w:t>, market</w:t>
      </w:r>
      <w:r w:rsidRPr="00743BE5">
        <w:rPr>
          <w:rFonts w:asciiTheme="minorHAnsi" w:hAnsiTheme="minorHAnsi" w:cstheme="minorHAnsi"/>
          <w:sz w:val="22"/>
          <w:lang w:val="en-GB"/>
        </w:rPr>
        <w:t xml:space="preserve">, or delivery of products taken at random </w:t>
      </w:r>
      <w:r w:rsidR="00045C48" w:rsidRPr="00743BE5">
        <w:rPr>
          <w:rFonts w:asciiTheme="minorHAnsi" w:hAnsiTheme="minorHAnsi" w:cstheme="minorHAnsi"/>
          <w:sz w:val="22"/>
          <w:lang w:val="en-GB"/>
        </w:rPr>
        <w:t>in order to verify their compliance with the certification conditions in an independent laboratory.</w:t>
      </w:r>
    </w:p>
    <w:p w14:paraId="1491C9B7" w14:textId="13A5A300" w:rsidR="002B72F0" w:rsidRPr="00743BE5" w:rsidRDefault="00045C48" w:rsidP="00592E89">
      <w:pPr>
        <w:numPr>
          <w:ilvl w:val="0"/>
          <w:numId w:val="13"/>
        </w:numPr>
        <w:spacing w:before="240" w:line="276" w:lineRule="auto"/>
        <w:jc w:val="both"/>
        <w:rPr>
          <w:rFonts w:asciiTheme="minorHAnsi" w:hAnsiTheme="minorHAnsi" w:cstheme="minorHAnsi"/>
          <w:sz w:val="22"/>
          <w:szCs w:val="22"/>
          <w:lang w:val="en-GB"/>
        </w:rPr>
      </w:pPr>
      <w:r w:rsidRPr="00743BE5">
        <w:rPr>
          <w:rFonts w:asciiTheme="minorHAnsi" w:hAnsiTheme="minorHAnsi" w:cstheme="minorHAnsi"/>
          <w:sz w:val="22"/>
          <w:szCs w:val="22"/>
          <w:lang w:val="en-GB"/>
        </w:rPr>
        <w:t>Control tests of products will be performed at the request of the Applicant by independent testing laboratories in the scope and frequency specified in the product certification program under „the ecological mark EKO” / „the ecological mark EKO – Certified Natural Cosmetic”. The Applicant will submit the test reports to PCBC. These tests will be carried out at the Applicant's expense.</w:t>
      </w:r>
    </w:p>
    <w:p w14:paraId="2AD06CF9" w14:textId="77777777" w:rsidR="00E800D6" w:rsidRPr="00743BE5" w:rsidRDefault="00E800D6" w:rsidP="00592E89">
      <w:pPr>
        <w:spacing w:before="360" w:after="240" w:line="276" w:lineRule="auto"/>
        <w:jc w:val="center"/>
        <w:rPr>
          <w:rFonts w:asciiTheme="minorHAnsi" w:hAnsiTheme="minorHAnsi" w:cstheme="minorHAnsi"/>
          <w:sz w:val="22"/>
          <w:szCs w:val="22"/>
          <w:lang w:val="en-GB"/>
        </w:rPr>
      </w:pPr>
      <w:r w:rsidRPr="00743BE5">
        <w:rPr>
          <w:rFonts w:asciiTheme="minorHAnsi" w:hAnsiTheme="minorHAnsi" w:cstheme="minorHAnsi"/>
          <w:b/>
          <w:sz w:val="22"/>
          <w:szCs w:val="22"/>
        </w:rPr>
        <w:sym w:font="Times New Roman" w:char="00A7"/>
      </w:r>
      <w:r w:rsidRPr="00743BE5">
        <w:rPr>
          <w:rFonts w:asciiTheme="minorHAnsi" w:hAnsiTheme="minorHAnsi" w:cstheme="minorHAnsi"/>
          <w:b/>
          <w:sz w:val="22"/>
          <w:szCs w:val="22"/>
          <w:lang w:val="en-GB"/>
        </w:rPr>
        <w:t xml:space="preserve"> 4</w:t>
      </w:r>
    </w:p>
    <w:p w14:paraId="18F15404" w14:textId="14AECBDC" w:rsidR="00E800D6" w:rsidRPr="00743BE5" w:rsidRDefault="00045C48" w:rsidP="00592E89">
      <w:pPr>
        <w:spacing w:line="276" w:lineRule="auto"/>
        <w:rPr>
          <w:rFonts w:asciiTheme="minorHAnsi" w:hAnsiTheme="minorHAnsi" w:cstheme="minorHAnsi"/>
          <w:sz w:val="22"/>
          <w:szCs w:val="22"/>
          <w:lang w:val="en-GB"/>
        </w:rPr>
      </w:pPr>
      <w:r w:rsidRPr="00743BE5">
        <w:rPr>
          <w:rFonts w:asciiTheme="minorHAnsi" w:hAnsiTheme="minorHAnsi" w:cstheme="minorHAnsi"/>
          <w:sz w:val="22"/>
          <w:u w:val="single"/>
          <w:lang w:val="en-GB"/>
        </w:rPr>
        <w:t>Change of requirements for products</w:t>
      </w:r>
    </w:p>
    <w:p w14:paraId="6CE70641" w14:textId="25990282" w:rsidR="00045C48" w:rsidRPr="00743BE5" w:rsidRDefault="00045C48" w:rsidP="00592E89">
      <w:pPr>
        <w:numPr>
          <w:ilvl w:val="0"/>
          <w:numId w:val="14"/>
        </w:numPr>
        <w:spacing w:before="240"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t xml:space="preserve">The </w:t>
      </w:r>
      <w:r w:rsidR="00835CDF" w:rsidRPr="00743BE5">
        <w:rPr>
          <w:rFonts w:asciiTheme="minorHAnsi" w:hAnsiTheme="minorHAnsi" w:cstheme="minorHAnsi"/>
          <w:sz w:val="22"/>
          <w:lang w:val="en-GB"/>
        </w:rPr>
        <w:t xml:space="preserve">Applicant </w:t>
      </w:r>
      <w:r w:rsidRPr="00743BE5">
        <w:rPr>
          <w:rFonts w:asciiTheme="minorHAnsi" w:hAnsiTheme="minorHAnsi" w:cstheme="minorHAnsi"/>
          <w:sz w:val="22"/>
          <w:lang w:val="en-GB"/>
        </w:rPr>
        <w:t xml:space="preserve">shall inform the PCBC in writing, </w:t>
      </w:r>
      <w:r w:rsidR="00835CDF" w:rsidRPr="00743BE5">
        <w:rPr>
          <w:rFonts w:asciiTheme="minorHAnsi" w:hAnsiTheme="minorHAnsi" w:cstheme="minorHAnsi"/>
          <w:sz w:val="22"/>
          <w:lang w:val="en-GB"/>
        </w:rPr>
        <w:t xml:space="preserve">well </w:t>
      </w:r>
      <w:r w:rsidRPr="00743BE5">
        <w:rPr>
          <w:rFonts w:asciiTheme="minorHAnsi" w:hAnsiTheme="minorHAnsi" w:cstheme="minorHAnsi"/>
          <w:sz w:val="22"/>
          <w:lang w:val="en-GB"/>
        </w:rPr>
        <w:t>in advance (not shorter than 21 days) about intended changes in the product, production process or quality management system which may affect the quality of the product. These changes may be made only after written approval from  PCBC.</w:t>
      </w:r>
    </w:p>
    <w:p w14:paraId="0A15A1FC" w14:textId="7A01F104" w:rsidR="00045C48" w:rsidRPr="00743BE5" w:rsidRDefault="00045C48" w:rsidP="00592E89">
      <w:pPr>
        <w:numPr>
          <w:ilvl w:val="0"/>
          <w:numId w:val="15"/>
        </w:numPr>
        <w:spacing w:before="240"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t>PCBC shall inform the Applicant about revisions in legal and normative regulations which constitute the basis for certification.</w:t>
      </w:r>
    </w:p>
    <w:p w14:paraId="577B0D39" w14:textId="378824B5" w:rsidR="00E800D6" w:rsidRPr="00743BE5" w:rsidRDefault="00045C48" w:rsidP="00592E89">
      <w:pPr>
        <w:numPr>
          <w:ilvl w:val="0"/>
          <w:numId w:val="15"/>
        </w:numPr>
        <w:spacing w:before="240"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t>If the requirements for the products listed in the certificate are revised, PCBC shall notify the Applicant in writing of the date on which the revised requirements enter into force and the possible need for additional verification of the products for which the certificate has been issued.</w:t>
      </w:r>
    </w:p>
    <w:p w14:paraId="26B729B0" w14:textId="7CF51023" w:rsidR="00E800D6" w:rsidRPr="00743BE5" w:rsidRDefault="00045C48" w:rsidP="00592E89">
      <w:pPr>
        <w:numPr>
          <w:ilvl w:val="0"/>
          <w:numId w:val="16"/>
        </w:numPr>
        <w:spacing w:before="240"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t xml:space="preserve">Within 2 weeks from the date of receipt of the notification referred to in (3) the Applicant shall inform  PCBC whether </w:t>
      </w:r>
      <w:r w:rsidR="00835CDF" w:rsidRPr="00743BE5">
        <w:rPr>
          <w:rFonts w:asciiTheme="minorHAnsi" w:hAnsiTheme="minorHAnsi" w:cstheme="minorHAnsi"/>
          <w:sz w:val="22"/>
          <w:lang w:val="en-GB"/>
        </w:rPr>
        <w:t>t</w:t>
      </w:r>
      <w:r w:rsidRPr="00743BE5">
        <w:rPr>
          <w:rFonts w:asciiTheme="minorHAnsi" w:hAnsiTheme="minorHAnsi" w:cstheme="minorHAnsi"/>
          <w:sz w:val="22"/>
          <w:lang w:val="en-GB"/>
        </w:rPr>
        <w:t>he</w:t>
      </w:r>
      <w:r w:rsidR="00835CDF" w:rsidRPr="00743BE5">
        <w:rPr>
          <w:rFonts w:asciiTheme="minorHAnsi" w:hAnsiTheme="minorHAnsi" w:cstheme="minorHAnsi"/>
          <w:sz w:val="22"/>
          <w:lang w:val="en-GB"/>
        </w:rPr>
        <w:t>y</w:t>
      </w:r>
      <w:r w:rsidRPr="00743BE5">
        <w:rPr>
          <w:rFonts w:asciiTheme="minorHAnsi" w:hAnsiTheme="minorHAnsi" w:cstheme="minorHAnsi"/>
          <w:sz w:val="22"/>
          <w:lang w:val="en-GB"/>
        </w:rPr>
        <w:t xml:space="preserve"> </w:t>
      </w:r>
      <w:r w:rsidR="00835CDF" w:rsidRPr="00743BE5">
        <w:rPr>
          <w:rFonts w:asciiTheme="minorHAnsi" w:hAnsiTheme="minorHAnsi" w:cstheme="minorHAnsi"/>
          <w:sz w:val="22"/>
          <w:lang w:val="en-GB"/>
        </w:rPr>
        <w:t xml:space="preserve">are </w:t>
      </w:r>
      <w:r w:rsidRPr="00743BE5">
        <w:rPr>
          <w:rFonts w:asciiTheme="minorHAnsi" w:hAnsiTheme="minorHAnsi" w:cstheme="minorHAnsi"/>
          <w:sz w:val="22"/>
          <w:lang w:val="en-GB"/>
        </w:rPr>
        <w:t>prepared to make changes within the specified timeframe.</w:t>
      </w:r>
      <w:r w:rsidR="00E800D6" w:rsidRPr="00743BE5">
        <w:rPr>
          <w:rFonts w:asciiTheme="minorHAnsi" w:hAnsiTheme="minorHAnsi" w:cstheme="minorHAnsi"/>
          <w:sz w:val="22"/>
          <w:szCs w:val="22"/>
          <w:lang w:val="en-GB"/>
        </w:rPr>
        <w:t xml:space="preserve"> </w:t>
      </w:r>
    </w:p>
    <w:p w14:paraId="5BC70094" w14:textId="60790D7E" w:rsidR="00E800D6" w:rsidRPr="00743BE5" w:rsidRDefault="00045C48" w:rsidP="00592E89">
      <w:pPr>
        <w:numPr>
          <w:ilvl w:val="0"/>
          <w:numId w:val="17"/>
        </w:numPr>
        <w:spacing w:before="240"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t>If the Applicant sends confirmation of changes before the date of entry into force of the new regulations referred to in (3) and possibly additional verifications have positive results, PCBC shall issue a new certificate and the previous one shall lose its binding force.</w:t>
      </w:r>
    </w:p>
    <w:p w14:paraId="7C6E1E14" w14:textId="1F078181" w:rsidR="00E800D6" w:rsidRPr="00743BE5" w:rsidRDefault="00045C48" w:rsidP="00592E89">
      <w:pPr>
        <w:numPr>
          <w:ilvl w:val="0"/>
          <w:numId w:val="18"/>
        </w:numPr>
        <w:spacing w:before="240"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lastRenderedPageBreak/>
        <w:t xml:space="preserve">If the Applicant notifies PCBC that </w:t>
      </w:r>
      <w:r w:rsidR="00835CDF" w:rsidRPr="00743BE5">
        <w:rPr>
          <w:rFonts w:asciiTheme="minorHAnsi" w:hAnsiTheme="minorHAnsi" w:cstheme="minorHAnsi"/>
          <w:sz w:val="22"/>
          <w:lang w:val="en-GB"/>
        </w:rPr>
        <w:t>they are</w:t>
      </w:r>
      <w:r w:rsidRPr="00743BE5">
        <w:rPr>
          <w:rFonts w:asciiTheme="minorHAnsi" w:hAnsiTheme="minorHAnsi" w:cstheme="minorHAnsi"/>
          <w:sz w:val="22"/>
          <w:lang w:val="en-GB"/>
        </w:rPr>
        <w:t xml:space="preserve"> unable to make changes or does not implement them in due time, or if the results of additional verifications are negative - the certificate shall expire on the date of entry into force of the revised product requirements.</w:t>
      </w:r>
    </w:p>
    <w:p w14:paraId="31FF0BEC" w14:textId="77777777" w:rsidR="00E800D6" w:rsidRPr="00743BE5" w:rsidRDefault="00E800D6" w:rsidP="00592E89">
      <w:pPr>
        <w:spacing w:before="360" w:line="276" w:lineRule="auto"/>
        <w:jc w:val="center"/>
        <w:rPr>
          <w:rFonts w:asciiTheme="minorHAnsi" w:hAnsiTheme="minorHAnsi" w:cstheme="minorHAnsi"/>
          <w:sz w:val="22"/>
          <w:szCs w:val="22"/>
        </w:rPr>
      </w:pPr>
      <w:r w:rsidRPr="00743BE5">
        <w:rPr>
          <w:rFonts w:asciiTheme="minorHAnsi" w:hAnsiTheme="minorHAnsi" w:cstheme="minorHAnsi"/>
          <w:b/>
          <w:sz w:val="22"/>
          <w:szCs w:val="22"/>
        </w:rPr>
        <w:sym w:font="Times New Roman" w:char="00A7"/>
      </w:r>
      <w:r w:rsidRPr="00743BE5">
        <w:rPr>
          <w:rFonts w:asciiTheme="minorHAnsi" w:hAnsiTheme="minorHAnsi" w:cstheme="minorHAnsi"/>
          <w:b/>
          <w:sz w:val="22"/>
          <w:szCs w:val="22"/>
        </w:rPr>
        <w:t xml:space="preserve"> 5</w:t>
      </w:r>
    </w:p>
    <w:p w14:paraId="20793633" w14:textId="658E74B8" w:rsidR="006E05C5" w:rsidRPr="00743BE5" w:rsidRDefault="00045C48" w:rsidP="00592E89">
      <w:pPr>
        <w:spacing w:before="240" w:line="276" w:lineRule="auto"/>
        <w:rPr>
          <w:rFonts w:asciiTheme="minorHAnsi" w:hAnsiTheme="minorHAnsi" w:cstheme="minorHAnsi"/>
          <w:sz w:val="22"/>
          <w:szCs w:val="22"/>
          <w:u w:val="single"/>
        </w:rPr>
      </w:pPr>
      <w:r w:rsidRPr="00743BE5">
        <w:rPr>
          <w:rFonts w:asciiTheme="minorHAnsi" w:hAnsiTheme="minorHAnsi" w:cstheme="minorHAnsi"/>
          <w:sz w:val="22"/>
          <w:u w:val="single"/>
          <w:lang w:val="en-GB"/>
        </w:rPr>
        <w:t>Claims and appeals</w:t>
      </w:r>
    </w:p>
    <w:p w14:paraId="4081DA5F" w14:textId="7DFFE676" w:rsidR="00045C48" w:rsidRPr="00743BE5" w:rsidRDefault="00045C48" w:rsidP="00592E89">
      <w:pPr>
        <w:numPr>
          <w:ilvl w:val="0"/>
          <w:numId w:val="20"/>
        </w:numPr>
        <w:spacing w:before="240" w:line="276" w:lineRule="auto"/>
        <w:ind w:left="284" w:hanging="284"/>
        <w:jc w:val="both"/>
        <w:rPr>
          <w:rFonts w:asciiTheme="minorHAnsi" w:hAnsiTheme="minorHAnsi" w:cstheme="minorHAnsi"/>
          <w:sz w:val="22"/>
          <w:szCs w:val="22"/>
          <w:lang w:val="en-GB"/>
        </w:rPr>
      </w:pPr>
      <w:r w:rsidRPr="00743BE5">
        <w:rPr>
          <w:rFonts w:asciiTheme="minorHAnsi" w:hAnsiTheme="minorHAnsi" w:cstheme="minorHAnsi"/>
          <w:sz w:val="22"/>
          <w:lang w:val="en-GB"/>
        </w:rPr>
        <w:t>The Applicant shall keep records concerning complaints and corrective actions taken and shall inform about any complaints related to products covered by certification on request of  PCBC.</w:t>
      </w:r>
    </w:p>
    <w:p w14:paraId="652117B8" w14:textId="764C498D" w:rsidR="006E05C5" w:rsidRPr="00743BE5" w:rsidRDefault="00835CDF" w:rsidP="00592E89">
      <w:pPr>
        <w:numPr>
          <w:ilvl w:val="0"/>
          <w:numId w:val="20"/>
        </w:numPr>
        <w:spacing w:before="240" w:line="276" w:lineRule="auto"/>
        <w:ind w:left="284" w:hanging="284"/>
        <w:jc w:val="both"/>
        <w:rPr>
          <w:rFonts w:asciiTheme="minorHAnsi" w:hAnsiTheme="minorHAnsi" w:cstheme="minorHAnsi"/>
          <w:sz w:val="22"/>
          <w:szCs w:val="22"/>
          <w:lang w:val="en-GB"/>
        </w:rPr>
      </w:pPr>
      <w:r w:rsidRPr="00743BE5">
        <w:rPr>
          <w:rFonts w:asciiTheme="minorHAnsi" w:hAnsiTheme="minorHAnsi" w:cstheme="minorHAnsi"/>
          <w:sz w:val="22"/>
          <w:szCs w:val="22"/>
          <w:lang w:val="en-GB"/>
        </w:rPr>
        <w:t xml:space="preserve">The Applicant </w:t>
      </w:r>
      <w:r w:rsidR="00045C48" w:rsidRPr="00743BE5">
        <w:rPr>
          <w:rFonts w:asciiTheme="minorHAnsi" w:hAnsiTheme="minorHAnsi" w:cstheme="minorHAnsi"/>
          <w:sz w:val="22"/>
          <w:szCs w:val="22"/>
          <w:lang w:val="en-GB"/>
        </w:rPr>
        <w:t>has the right to appeal in matters related to certification and surveillance process. The appeal procedure is available on the PCBC</w:t>
      </w:r>
      <w:r w:rsidR="0020237E" w:rsidRPr="00743BE5">
        <w:rPr>
          <w:rFonts w:asciiTheme="minorHAnsi" w:hAnsiTheme="minorHAnsi" w:cstheme="minorHAnsi"/>
          <w:sz w:val="22"/>
          <w:szCs w:val="22"/>
          <w:lang w:val="en-GB"/>
        </w:rPr>
        <w:t>’s</w:t>
      </w:r>
      <w:r w:rsidR="00045C48" w:rsidRPr="00743BE5">
        <w:rPr>
          <w:rFonts w:asciiTheme="minorHAnsi" w:hAnsiTheme="minorHAnsi" w:cstheme="minorHAnsi"/>
          <w:sz w:val="22"/>
          <w:szCs w:val="22"/>
          <w:lang w:val="en-GB"/>
        </w:rPr>
        <w:t xml:space="preserve"> website.</w:t>
      </w:r>
      <w:r w:rsidR="006E05C5" w:rsidRPr="00743BE5">
        <w:rPr>
          <w:rFonts w:asciiTheme="minorHAnsi" w:hAnsiTheme="minorHAnsi" w:cstheme="minorHAnsi"/>
          <w:sz w:val="22"/>
          <w:szCs w:val="22"/>
          <w:lang w:val="en-GB"/>
        </w:rPr>
        <w:t xml:space="preserve"> </w:t>
      </w:r>
    </w:p>
    <w:p w14:paraId="79D99374" w14:textId="77777777" w:rsidR="00E800D6" w:rsidRPr="00743BE5" w:rsidRDefault="00E800D6" w:rsidP="00592E89">
      <w:pPr>
        <w:spacing w:before="360" w:line="276" w:lineRule="auto"/>
        <w:jc w:val="center"/>
        <w:rPr>
          <w:rFonts w:asciiTheme="minorHAnsi" w:hAnsiTheme="minorHAnsi" w:cstheme="minorHAnsi"/>
          <w:b/>
          <w:sz w:val="22"/>
          <w:szCs w:val="22"/>
          <w:lang w:val="en-GB"/>
        </w:rPr>
      </w:pPr>
      <w:r w:rsidRPr="00743BE5">
        <w:rPr>
          <w:rFonts w:asciiTheme="minorHAnsi" w:hAnsiTheme="minorHAnsi" w:cstheme="minorHAnsi"/>
          <w:b/>
          <w:sz w:val="22"/>
          <w:szCs w:val="22"/>
        </w:rPr>
        <w:sym w:font="Times New Roman" w:char="00A7"/>
      </w:r>
      <w:r w:rsidRPr="00743BE5">
        <w:rPr>
          <w:rFonts w:asciiTheme="minorHAnsi" w:hAnsiTheme="minorHAnsi" w:cstheme="minorHAnsi"/>
          <w:b/>
          <w:sz w:val="22"/>
          <w:szCs w:val="22"/>
          <w:lang w:val="en-GB"/>
        </w:rPr>
        <w:t xml:space="preserve"> </w:t>
      </w:r>
      <w:r w:rsidR="006E05C5" w:rsidRPr="00743BE5">
        <w:rPr>
          <w:rFonts w:asciiTheme="minorHAnsi" w:hAnsiTheme="minorHAnsi" w:cstheme="minorHAnsi"/>
          <w:b/>
          <w:sz w:val="22"/>
          <w:szCs w:val="22"/>
          <w:lang w:val="en-GB"/>
        </w:rPr>
        <w:t>6</w:t>
      </w:r>
    </w:p>
    <w:p w14:paraId="2AFACCDE" w14:textId="74FF21C8" w:rsidR="00E800D6" w:rsidRPr="00743BE5" w:rsidRDefault="00045C48" w:rsidP="00592E89">
      <w:pPr>
        <w:spacing w:before="240" w:line="276" w:lineRule="auto"/>
        <w:rPr>
          <w:rFonts w:asciiTheme="minorHAnsi" w:hAnsiTheme="minorHAnsi" w:cstheme="minorHAnsi"/>
          <w:sz w:val="22"/>
          <w:szCs w:val="22"/>
          <w:u w:val="single"/>
          <w:lang w:val="en-GB"/>
        </w:rPr>
      </w:pPr>
      <w:r w:rsidRPr="00743BE5">
        <w:rPr>
          <w:rFonts w:asciiTheme="minorHAnsi" w:hAnsiTheme="minorHAnsi" w:cstheme="minorHAnsi"/>
          <w:sz w:val="22"/>
          <w:u w:val="single"/>
          <w:lang w:val="en-GB"/>
        </w:rPr>
        <w:t>Advertisement</w:t>
      </w:r>
    </w:p>
    <w:p w14:paraId="21A5D7AA" w14:textId="15BEF6F0" w:rsidR="00045C48" w:rsidRPr="00743BE5" w:rsidRDefault="00045C48" w:rsidP="00592E89">
      <w:pPr>
        <w:spacing w:before="240"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t xml:space="preserve">Within the period of the validity of the certificate the Applicant has the right to make the fact of owning certificates </w:t>
      </w:r>
      <w:r w:rsidR="003C5AE4" w:rsidRPr="00743BE5">
        <w:rPr>
          <w:rFonts w:asciiTheme="minorHAnsi" w:hAnsiTheme="minorHAnsi" w:cstheme="minorHAnsi"/>
          <w:sz w:val="22"/>
          <w:lang w:val="en-GB"/>
        </w:rPr>
        <w:t xml:space="preserve">and having the right to mark products with </w:t>
      </w:r>
      <w:r w:rsidR="003C5AE4" w:rsidRPr="00743BE5">
        <w:rPr>
          <w:rFonts w:asciiTheme="minorHAnsi" w:hAnsiTheme="minorHAnsi" w:cstheme="minorHAnsi"/>
          <w:sz w:val="22"/>
          <w:szCs w:val="22"/>
          <w:lang w:val="en-GB"/>
        </w:rPr>
        <w:t>„the ecological mark EKO” / „the ecological mark EKO – Certified Natural Cosmetic”</w:t>
      </w:r>
      <w:r w:rsidR="003C5AE4" w:rsidRPr="00743BE5">
        <w:rPr>
          <w:rFonts w:asciiTheme="minorHAnsi" w:hAnsiTheme="minorHAnsi" w:cstheme="minorHAnsi"/>
          <w:sz w:val="22"/>
          <w:lang w:val="en-GB"/>
        </w:rPr>
        <w:t xml:space="preserve"> </w:t>
      </w:r>
      <w:r w:rsidRPr="00743BE5">
        <w:rPr>
          <w:rFonts w:asciiTheme="minorHAnsi" w:hAnsiTheme="minorHAnsi" w:cstheme="minorHAnsi"/>
          <w:sz w:val="22"/>
          <w:lang w:val="en-GB"/>
        </w:rPr>
        <w:t>available to the public in a way which is not misleading.</w:t>
      </w:r>
    </w:p>
    <w:p w14:paraId="6AFDCB91" w14:textId="77777777" w:rsidR="00E800D6" w:rsidRPr="00743BE5" w:rsidRDefault="00E800D6" w:rsidP="00592E89">
      <w:pPr>
        <w:spacing w:before="360" w:line="276" w:lineRule="auto"/>
        <w:jc w:val="center"/>
        <w:rPr>
          <w:rFonts w:asciiTheme="minorHAnsi" w:hAnsiTheme="minorHAnsi" w:cstheme="minorHAnsi"/>
          <w:sz w:val="22"/>
          <w:szCs w:val="22"/>
          <w:lang w:val="en-GB"/>
        </w:rPr>
      </w:pPr>
      <w:r w:rsidRPr="00743BE5">
        <w:rPr>
          <w:rFonts w:asciiTheme="minorHAnsi" w:hAnsiTheme="minorHAnsi" w:cstheme="minorHAnsi"/>
          <w:b/>
          <w:sz w:val="22"/>
          <w:szCs w:val="22"/>
        </w:rPr>
        <w:sym w:font="Times New Roman" w:char="00A7"/>
      </w:r>
      <w:r w:rsidRPr="00743BE5">
        <w:rPr>
          <w:rFonts w:asciiTheme="minorHAnsi" w:hAnsiTheme="minorHAnsi" w:cstheme="minorHAnsi"/>
          <w:b/>
          <w:sz w:val="22"/>
          <w:szCs w:val="22"/>
          <w:lang w:val="en-GB"/>
        </w:rPr>
        <w:t xml:space="preserve"> </w:t>
      </w:r>
      <w:r w:rsidR="006E05C5" w:rsidRPr="00743BE5">
        <w:rPr>
          <w:rFonts w:asciiTheme="minorHAnsi" w:hAnsiTheme="minorHAnsi" w:cstheme="minorHAnsi"/>
          <w:b/>
          <w:sz w:val="22"/>
          <w:szCs w:val="22"/>
          <w:lang w:val="en-GB"/>
        </w:rPr>
        <w:t>7</w:t>
      </w:r>
    </w:p>
    <w:p w14:paraId="257777C8" w14:textId="41F01444" w:rsidR="00E800D6" w:rsidRPr="00743BE5" w:rsidRDefault="003C5AE4" w:rsidP="00592E89">
      <w:pPr>
        <w:spacing w:before="240" w:after="240" w:line="276" w:lineRule="auto"/>
        <w:rPr>
          <w:rFonts w:asciiTheme="minorHAnsi" w:hAnsiTheme="minorHAnsi" w:cstheme="minorHAnsi"/>
          <w:sz w:val="22"/>
          <w:szCs w:val="22"/>
          <w:lang w:val="en-GB"/>
        </w:rPr>
      </w:pPr>
      <w:r w:rsidRPr="00743BE5">
        <w:rPr>
          <w:rFonts w:asciiTheme="minorHAnsi" w:hAnsiTheme="minorHAnsi" w:cstheme="minorHAnsi"/>
          <w:sz w:val="22"/>
          <w:u w:val="single"/>
          <w:lang w:val="en-GB"/>
        </w:rPr>
        <w:t>Publications</w:t>
      </w:r>
    </w:p>
    <w:p w14:paraId="733B021A" w14:textId="411B9CD8" w:rsidR="00E800D6" w:rsidRPr="00743BE5" w:rsidRDefault="003C5AE4" w:rsidP="00592E89">
      <w:pPr>
        <w:spacing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t>PCBC shall keep the register of the issued and withdrawn certificates available to the public.</w:t>
      </w:r>
    </w:p>
    <w:p w14:paraId="39CCA678" w14:textId="77777777" w:rsidR="00E800D6" w:rsidRPr="00743BE5" w:rsidRDefault="00E800D6" w:rsidP="00592E89">
      <w:pPr>
        <w:spacing w:before="360" w:line="276" w:lineRule="auto"/>
        <w:jc w:val="center"/>
        <w:rPr>
          <w:rFonts w:asciiTheme="minorHAnsi" w:hAnsiTheme="minorHAnsi" w:cstheme="minorHAnsi"/>
          <w:b/>
          <w:sz w:val="22"/>
          <w:szCs w:val="22"/>
        </w:rPr>
      </w:pPr>
      <w:bookmarkStart w:id="13" w:name="_Hlk43470049"/>
      <w:r w:rsidRPr="00743BE5">
        <w:rPr>
          <w:rFonts w:asciiTheme="minorHAnsi" w:hAnsiTheme="minorHAnsi" w:cstheme="minorHAnsi"/>
          <w:b/>
          <w:sz w:val="22"/>
          <w:szCs w:val="22"/>
        </w:rPr>
        <w:sym w:font="Times New Roman" w:char="00A7"/>
      </w:r>
      <w:r w:rsidRPr="00743BE5">
        <w:rPr>
          <w:rFonts w:asciiTheme="minorHAnsi" w:hAnsiTheme="minorHAnsi" w:cstheme="minorHAnsi"/>
          <w:b/>
          <w:sz w:val="22"/>
          <w:szCs w:val="22"/>
        </w:rPr>
        <w:t xml:space="preserve"> </w:t>
      </w:r>
      <w:r w:rsidR="006E05C5" w:rsidRPr="00743BE5">
        <w:rPr>
          <w:rFonts w:asciiTheme="minorHAnsi" w:hAnsiTheme="minorHAnsi" w:cstheme="minorHAnsi"/>
          <w:b/>
          <w:sz w:val="22"/>
          <w:szCs w:val="22"/>
        </w:rPr>
        <w:t>8</w:t>
      </w:r>
    </w:p>
    <w:bookmarkEnd w:id="13"/>
    <w:p w14:paraId="7B1B095B" w14:textId="62FE9D71" w:rsidR="00E800D6" w:rsidRPr="00743BE5" w:rsidRDefault="003C5AE4" w:rsidP="00592E89">
      <w:pPr>
        <w:spacing w:before="240" w:line="276" w:lineRule="auto"/>
        <w:rPr>
          <w:rFonts w:asciiTheme="minorHAnsi" w:hAnsiTheme="minorHAnsi" w:cstheme="minorHAnsi"/>
          <w:sz w:val="22"/>
          <w:szCs w:val="22"/>
        </w:rPr>
      </w:pPr>
      <w:r w:rsidRPr="00743BE5">
        <w:rPr>
          <w:rFonts w:asciiTheme="minorHAnsi" w:hAnsiTheme="minorHAnsi" w:cstheme="minorHAnsi"/>
          <w:sz w:val="22"/>
          <w:u w:val="single"/>
          <w:lang w:val="en-GB"/>
        </w:rPr>
        <w:t>Confidentiality</w:t>
      </w:r>
    </w:p>
    <w:p w14:paraId="63DDD8C3" w14:textId="29A630C6" w:rsidR="00F934CD" w:rsidRPr="00743BE5" w:rsidRDefault="00F934CD" w:rsidP="00743BE5">
      <w:pPr>
        <w:numPr>
          <w:ilvl w:val="0"/>
          <w:numId w:val="21"/>
        </w:num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t xml:space="preserve">The Parties declare that they will transfer to each other, in order to implement this </w:t>
      </w:r>
      <w:r w:rsidR="00E57C0D">
        <w:rPr>
          <w:rFonts w:asciiTheme="minorHAnsi" w:hAnsiTheme="minorHAnsi" w:cstheme="minorHAnsi"/>
          <w:sz w:val="22"/>
          <w:lang w:val="en-GB"/>
        </w:rPr>
        <w:t>contract</w:t>
      </w:r>
      <w:r w:rsidRPr="00743BE5">
        <w:rPr>
          <w:rFonts w:asciiTheme="minorHAnsi" w:hAnsiTheme="minorHAnsi" w:cstheme="minorHAnsi"/>
          <w:sz w:val="22"/>
          <w:lang w:val="en-GB"/>
        </w:rPr>
        <w:t xml:space="preserve">, as independent administrators, personal data concerning persons representing the Party to this </w:t>
      </w:r>
      <w:r w:rsidR="00E57C0D">
        <w:rPr>
          <w:rFonts w:asciiTheme="minorHAnsi" w:hAnsiTheme="minorHAnsi" w:cstheme="minorHAnsi"/>
          <w:sz w:val="22"/>
          <w:lang w:val="en-GB"/>
        </w:rPr>
        <w:t>contract</w:t>
      </w:r>
      <w:r w:rsidRPr="00743BE5">
        <w:rPr>
          <w:rFonts w:asciiTheme="minorHAnsi" w:hAnsiTheme="minorHAnsi" w:cstheme="minorHAnsi"/>
          <w:sz w:val="22"/>
          <w:lang w:val="en-GB"/>
        </w:rPr>
        <w:t>, associates of the Party, employees of the Party, subcontractors of the Party, employees and associates of the Party's subcontractors, as well as other persons whom the Party of this contract is used in its performance.</w:t>
      </w:r>
    </w:p>
    <w:p w14:paraId="50D195C4" w14:textId="78FD6ECB" w:rsidR="00F934CD" w:rsidRPr="00743BE5" w:rsidRDefault="00F934CD" w:rsidP="00743BE5">
      <w:pPr>
        <w:numPr>
          <w:ilvl w:val="0"/>
          <w:numId w:val="21"/>
        </w:num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t xml:space="preserve"> The manufacturer provides PCBC an information clause addressed to the persons referred to in par. 1, whose data in connection with this </w:t>
      </w:r>
      <w:r w:rsidR="00E57C0D">
        <w:rPr>
          <w:rFonts w:asciiTheme="minorHAnsi" w:hAnsiTheme="minorHAnsi" w:cstheme="minorHAnsi"/>
          <w:sz w:val="22"/>
          <w:lang w:val="en-GB"/>
        </w:rPr>
        <w:t>contract</w:t>
      </w:r>
      <w:r w:rsidRPr="00743BE5">
        <w:rPr>
          <w:rFonts w:asciiTheme="minorHAnsi" w:hAnsiTheme="minorHAnsi" w:cstheme="minorHAnsi"/>
          <w:sz w:val="22"/>
          <w:lang w:val="en-GB"/>
        </w:rPr>
        <w:t xml:space="preserve"> is or will be provided by PCBC; the clause constitutes Appendix No. 3 to this </w:t>
      </w:r>
      <w:r w:rsidR="00E57C0D">
        <w:rPr>
          <w:rFonts w:asciiTheme="minorHAnsi" w:hAnsiTheme="minorHAnsi" w:cstheme="minorHAnsi"/>
          <w:sz w:val="22"/>
          <w:lang w:val="en-GB"/>
        </w:rPr>
        <w:t>Contract</w:t>
      </w:r>
      <w:r w:rsidRPr="00743BE5">
        <w:rPr>
          <w:rFonts w:asciiTheme="minorHAnsi" w:hAnsiTheme="minorHAnsi" w:cstheme="minorHAnsi"/>
          <w:sz w:val="22"/>
          <w:lang w:val="en-GB"/>
        </w:rPr>
        <w:t>. PCBC</w:t>
      </w:r>
      <w:r w:rsidR="004B639A">
        <w:rPr>
          <w:rFonts w:asciiTheme="minorHAnsi" w:hAnsiTheme="minorHAnsi" w:cstheme="minorHAnsi"/>
          <w:sz w:val="22"/>
          <w:lang w:val="en-GB"/>
        </w:rPr>
        <w:t xml:space="preserve"> </w:t>
      </w:r>
      <w:r w:rsidRPr="00743BE5">
        <w:rPr>
          <w:rFonts w:asciiTheme="minorHAnsi" w:hAnsiTheme="minorHAnsi" w:cstheme="minorHAnsi"/>
          <w:sz w:val="22"/>
          <w:lang w:val="en-GB"/>
        </w:rPr>
        <w:t xml:space="preserve">declares that he has familiarized himself with the above-mentioned clause and undertakes to provide it on behalf of the Producer within the time limits specified in the provisions of Regulation (EU) 2016/679 of the European Parliament and of the Council of 27 April 2016 on the protection of natural persons with regard to the processing of personal data and on the free movement of such and the repeal of Directive 95/46/EC (General Data Protection Regulation) (OJ L 119 of 04.05.2016, p. 1 and OJ L 127 of 23.05.2018, p. 2), hereinafter referred to as "GDPR", to all persons referred to in par. 1, whose data in connection with this </w:t>
      </w:r>
      <w:r w:rsidR="00E57C0D">
        <w:rPr>
          <w:rFonts w:asciiTheme="minorHAnsi" w:hAnsiTheme="minorHAnsi" w:cstheme="minorHAnsi"/>
          <w:sz w:val="22"/>
          <w:lang w:val="en-GB"/>
        </w:rPr>
        <w:t>contract</w:t>
      </w:r>
      <w:r w:rsidR="00E57C0D" w:rsidRPr="00743BE5">
        <w:rPr>
          <w:rFonts w:asciiTheme="minorHAnsi" w:hAnsiTheme="minorHAnsi" w:cstheme="minorHAnsi"/>
          <w:sz w:val="22"/>
          <w:lang w:val="en-GB"/>
        </w:rPr>
        <w:t xml:space="preserve"> </w:t>
      </w:r>
      <w:r w:rsidRPr="00743BE5">
        <w:rPr>
          <w:rFonts w:asciiTheme="minorHAnsi" w:hAnsiTheme="minorHAnsi" w:cstheme="minorHAnsi"/>
          <w:sz w:val="22"/>
          <w:lang w:val="en-GB"/>
        </w:rPr>
        <w:t>is or will be provided to the Producer.</w:t>
      </w:r>
    </w:p>
    <w:p w14:paraId="136B73BF" w14:textId="77777777" w:rsidR="00F934CD" w:rsidRPr="00743BE5" w:rsidRDefault="00F934CD" w:rsidP="00743BE5">
      <w:pPr>
        <w:spacing w:before="240" w:line="276" w:lineRule="auto"/>
        <w:ind w:left="340" w:hanging="340"/>
        <w:jc w:val="both"/>
        <w:rPr>
          <w:rFonts w:asciiTheme="minorHAnsi" w:hAnsiTheme="minorHAnsi" w:cstheme="minorHAnsi"/>
          <w:sz w:val="22"/>
          <w:lang w:val="en-GB"/>
        </w:rPr>
      </w:pPr>
    </w:p>
    <w:p w14:paraId="7C253F01" w14:textId="6DBCB4A4" w:rsidR="00F934CD" w:rsidRPr="00743BE5" w:rsidRDefault="00F934CD" w:rsidP="00743BE5">
      <w:pPr>
        <w:numPr>
          <w:ilvl w:val="0"/>
          <w:numId w:val="21"/>
        </w:num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lastRenderedPageBreak/>
        <w:t xml:space="preserve">PCBC provides the Manufacturer with an information clause addressed to the persons referred to in par. 1, whose data in connection with this </w:t>
      </w:r>
      <w:r w:rsidR="00E57C0D">
        <w:rPr>
          <w:rFonts w:asciiTheme="minorHAnsi" w:hAnsiTheme="minorHAnsi" w:cstheme="minorHAnsi"/>
          <w:sz w:val="22"/>
          <w:lang w:val="en-GB"/>
        </w:rPr>
        <w:t>contract</w:t>
      </w:r>
      <w:r w:rsidRPr="00743BE5">
        <w:rPr>
          <w:rFonts w:asciiTheme="minorHAnsi" w:hAnsiTheme="minorHAnsi" w:cstheme="minorHAnsi"/>
          <w:sz w:val="22"/>
          <w:lang w:val="en-GB"/>
        </w:rPr>
        <w:t xml:space="preserve"> is or will be provided by PCBC; the clause constitutes Appendix No. </w:t>
      </w:r>
      <w:r w:rsidR="00743BE5" w:rsidRPr="00743BE5">
        <w:rPr>
          <w:rFonts w:asciiTheme="minorHAnsi" w:hAnsiTheme="minorHAnsi" w:cstheme="minorHAnsi"/>
          <w:sz w:val="22"/>
          <w:lang w:val="en-GB"/>
        </w:rPr>
        <w:t>2</w:t>
      </w:r>
      <w:r w:rsidRPr="00743BE5">
        <w:rPr>
          <w:rFonts w:asciiTheme="minorHAnsi" w:hAnsiTheme="minorHAnsi" w:cstheme="minorHAnsi"/>
          <w:sz w:val="22"/>
          <w:lang w:val="en-GB"/>
        </w:rPr>
        <w:t xml:space="preserve"> to this </w:t>
      </w:r>
      <w:r w:rsidR="00E57C0D">
        <w:rPr>
          <w:rFonts w:asciiTheme="minorHAnsi" w:hAnsiTheme="minorHAnsi" w:cstheme="minorHAnsi"/>
          <w:sz w:val="22"/>
          <w:lang w:val="en-GB"/>
        </w:rPr>
        <w:t>Contract</w:t>
      </w:r>
      <w:r w:rsidRPr="00743BE5">
        <w:rPr>
          <w:rFonts w:asciiTheme="minorHAnsi" w:hAnsiTheme="minorHAnsi" w:cstheme="minorHAnsi"/>
          <w:sz w:val="22"/>
          <w:lang w:val="en-GB"/>
        </w:rPr>
        <w:t xml:space="preserve">. The manufacturer declares that he has read the above-mentioned clause and undertakes to submit it on behalf of PCBC within the time limits indicated in the provisions of the GDPR to all persons referred to in par. 1, whose data in connection with this </w:t>
      </w:r>
      <w:r w:rsidR="00E57C0D">
        <w:rPr>
          <w:rFonts w:asciiTheme="minorHAnsi" w:hAnsiTheme="minorHAnsi" w:cstheme="minorHAnsi"/>
          <w:sz w:val="22"/>
          <w:lang w:val="en-GB"/>
        </w:rPr>
        <w:t>contract</w:t>
      </w:r>
      <w:r w:rsidRPr="00743BE5">
        <w:rPr>
          <w:rFonts w:asciiTheme="minorHAnsi" w:hAnsiTheme="minorHAnsi" w:cstheme="minorHAnsi"/>
          <w:sz w:val="22"/>
          <w:lang w:val="en-GB"/>
        </w:rPr>
        <w:t xml:space="preserve"> is or will be provided by PCBCB</w:t>
      </w:r>
      <w:r w:rsidR="004B639A">
        <w:rPr>
          <w:rFonts w:asciiTheme="minorHAnsi" w:hAnsiTheme="minorHAnsi" w:cstheme="minorHAnsi"/>
          <w:sz w:val="22"/>
          <w:lang w:val="en-GB"/>
        </w:rPr>
        <w:t>.</w:t>
      </w:r>
    </w:p>
    <w:p w14:paraId="291AACF0" w14:textId="0A591C76" w:rsidR="00743BE5" w:rsidRPr="00743BE5" w:rsidRDefault="00743BE5">
      <w:pPr>
        <w:numPr>
          <w:ilvl w:val="0"/>
          <w:numId w:val="21"/>
        </w:num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
        </w:rPr>
        <w:t xml:space="preserve">In the event that during the implementation of this contract, the Producer decides to entrust the processing of personal data, an </w:t>
      </w:r>
      <w:r w:rsidR="00E57C0D">
        <w:rPr>
          <w:rFonts w:asciiTheme="minorHAnsi" w:hAnsiTheme="minorHAnsi" w:cstheme="minorHAnsi"/>
          <w:sz w:val="22"/>
          <w:lang w:val="en-GB"/>
        </w:rPr>
        <w:t>contract</w:t>
      </w:r>
      <w:r w:rsidR="00E57C0D" w:rsidRPr="00743BE5">
        <w:rPr>
          <w:rFonts w:asciiTheme="minorHAnsi" w:hAnsiTheme="minorHAnsi" w:cstheme="minorHAnsi"/>
          <w:sz w:val="22"/>
          <w:lang w:val="en-GB"/>
        </w:rPr>
        <w:t xml:space="preserve"> </w:t>
      </w:r>
      <w:r w:rsidRPr="00743BE5">
        <w:rPr>
          <w:rFonts w:asciiTheme="minorHAnsi" w:hAnsiTheme="minorHAnsi" w:cstheme="minorHAnsi"/>
          <w:sz w:val="22"/>
          <w:lang w:val="en"/>
        </w:rPr>
        <w:t>will be signed between the parties regulating these issues in accordance with the GDPR, in particular with art. 28 sec. 3 and 4 of this regulation, hereinafter referred to as the "</w:t>
      </w:r>
      <w:r w:rsidR="00E57C0D">
        <w:rPr>
          <w:rFonts w:asciiTheme="minorHAnsi" w:hAnsiTheme="minorHAnsi" w:cstheme="minorHAnsi"/>
          <w:sz w:val="22"/>
          <w:lang w:val="en-GB"/>
        </w:rPr>
        <w:t>Contract</w:t>
      </w:r>
      <w:r w:rsidR="00E57C0D" w:rsidRPr="00743BE5">
        <w:rPr>
          <w:rFonts w:asciiTheme="minorHAnsi" w:hAnsiTheme="minorHAnsi" w:cstheme="minorHAnsi"/>
          <w:sz w:val="22"/>
          <w:lang w:val="en-GB"/>
        </w:rPr>
        <w:t xml:space="preserve"> </w:t>
      </w:r>
      <w:r w:rsidRPr="00743BE5">
        <w:rPr>
          <w:rFonts w:asciiTheme="minorHAnsi" w:hAnsiTheme="minorHAnsi" w:cstheme="minorHAnsi"/>
          <w:sz w:val="22"/>
          <w:lang w:val="en"/>
        </w:rPr>
        <w:t>for entrusting the processing of personal data".</w:t>
      </w:r>
    </w:p>
    <w:p w14:paraId="2D5EE9F8" w14:textId="2AD4A32E" w:rsidR="00F934CD" w:rsidRPr="00743BE5" w:rsidRDefault="00F934CD" w:rsidP="00743BE5">
      <w:pPr>
        <w:numPr>
          <w:ilvl w:val="0"/>
          <w:numId w:val="21"/>
        </w:num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t xml:space="preserve">PCBC undertakes not to transfer or disclose to anyone, without the prior written consent of the Producer, any information not made public that it has obtained in connection with or while performing its duties under this </w:t>
      </w:r>
      <w:r w:rsidR="00E57C0D">
        <w:rPr>
          <w:rFonts w:asciiTheme="minorHAnsi" w:hAnsiTheme="minorHAnsi" w:cstheme="minorHAnsi"/>
          <w:sz w:val="22"/>
          <w:lang w:val="en-GB"/>
        </w:rPr>
        <w:t>contract</w:t>
      </w:r>
      <w:r w:rsidRPr="00743BE5">
        <w:rPr>
          <w:rFonts w:asciiTheme="minorHAnsi" w:hAnsiTheme="minorHAnsi" w:cstheme="minorHAnsi"/>
          <w:sz w:val="22"/>
          <w:lang w:val="en-GB"/>
        </w:rPr>
        <w:t>. The obligation referred to above applies in particular to information that is a secret of the Manufacturer, including in particular technical, program, technological, organizational, financial, personal, commercial, statistical, employee data, as well as other information protected by law.</w:t>
      </w:r>
    </w:p>
    <w:p w14:paraId="7054F622" w14:textId="63371384" w:rsidR="00F934CD" w:rsidRPr="00743BE5" w:rsidRDefault="00F934CD" w:rsidP="00743BE5">
      <w:pPr>
        <w:numPr>
          <w:ilvl w:val="0"/>
          <w:numId w:val="21"/>
        </w:num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t>PCBC also undertakes to treat as confidential information about the Producer obtained from sources other than the Producer (e.g. from complainants or public offices).</w:t>
      </w:r>
    </w:p>
    <w:p w14:paraId="0673695F" w14:textId="5C2755B1" w:rsidR="00F934CD" w:rsidRPr="00743BE5" w:rsidRDefault="00F934CD" w:rsidP="00743BE5">
      <w:pPr>
        <w:numPr>
          <w:ilvl w:val="0"/>
          <w:numId w:val="21"/>
        </w:num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t>The above limitation does not apply to confidential information:</w:t>
      </w:r>
    </w:p>
    <w:p w14:paraId="149E0E19" w14:textId="323BEE42" w:rsidR="00F934CD" w:rsidRPr="00743BE5" w:rsidRDefault="00F934CD" w:rsidP="00743BE5">
      <w:p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t>a) the disclosure of which by PCBC will be necessary due to applicable law,</w:t>
      </w:r>
    </w:p>
    <w:p w14:paraId="0E8F8B7C" w14:textId="77777777" w:rsidR="00F934CD" w:rsidRPr="00743BE5" w:rsidRDefault="00F934CD" w:rsidP="00743BE5">
      <w:p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t>b) when they are generally known information,</w:t>
      </w:r>
    </w:p>
    <w:p w14:paraId="33E6C294" w14:textId="2B0AD294" w:rsidR="00F934CD" w:rsidRPr="00743BE5" w:rsidRDefault="00F934CD" w:rsidP="00743BE5">
      <w:p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t>c) when they are known to PCBC without breaching the confidentiality clause,</w:t>
      </w:r>
    </w:p>
    <w:p w14:paraId="36C379E3" w14:textId="65310D02" w:rsidR="00F934CD" w:rsidRPr="00743BE5" w:rsidRDefault="00F934CD" w:rsidP="00743BE5">
      <w:p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t>d) when they are created by PCBC</w:t>
      </w:r>
      <w:r w:rsidR="004B639A">
        <w:rPr>
          <w:rFonts w:asciiTheme="minorHAnsi" w:hAnsiTheme="minorHAnsi" w:cstheme="minorHAnsi"/>
          <w:sz w:val="22"/>
          <w:lang w:val="en-GB"/>
        </w:rPr>
        <w:t>.</w:t>
      </w:r>
    </w:p>
    <w:p w14:paraId="075523D7" w14:textId="632CAED6" w:rsidR="00F934CD" w:rsidRPr="00743BE5" w:rsidRDefault="00F934CD" w:rsidP="00743BE5">
      <w:p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t>e) when PCBC discloses will take place at the request of authorized inspection or supervision authorities.</w:t>
      </w:r>
    </w:p>
    <w:p w14:paraId="5D3FD43C" w14:textId="2309DE4B" w:rsidR="00F934CD" w:rsidRPr="00743BE5" w:rsidRDefault="00F934CD" w:rsidP="00743BE5">
      <w:pPr>
        <w:numPr>
          <w:ilvl w:val="0"/>
          <w:numId w:val="21"/>
        </w:num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t>In addition, PCBC may retain - subject to the provisions of this paragraph - copies of confidential information, if it is necessary to meet the relevant requirements regarding professional standards, requirements imposed on PCBC legal regulations and internal procedures.</w:t>
      </w:r>
    </w:p>
    <w:p w14:paraId="74BDDA22" w14:textId="612E8B0D" w:rsidR="00F934CD" w:rsidRPr="00743BE5" w:rsidRDefault="00F934CD" w:rsidP="00743BE5">
      <w:pPr>
        <w:numPr>
          <w:ilvl w:val="0"/>
          <w:numId w:val="21"/>
        </w:num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t>The restriction specified in par. 1 above does not apply to those indicated in writing by PCBC</w:t>
      </w:r>
      <w:r w:rsidR="004B639A">
        <w:rPr>
          <w:rFonts w:asciiTheme="minorHAnsi" w:hAnsiTheme="minorHAnsi" w:cstheme="minorHAnsi"/>
          <w:sz w:val="22"/>
          <w:lang w:val="en-GB"/>
        </w:rPr>
        <w:t xml:space="preserve"> </w:t>
      </w:r>
      <w:r w:rsidRPr="00743BE5">
        <w:rPr>
          <w:rFonts w:asciiTheme="minorHAnsi" w:hAnsiTheme="minorHAnsi" w:cstheme="minorHAnsi"/>
          <w:sz w:val="22"/>
          <w:lang w:val="en-GB"/>
        </w:rPr>
        <w:t xml:space="preserve">employees of PCBC and persons cooperating with PCBC to the extent to which the above-mentioned employees and persons use confidential information for the proper performance of duties and tasks under this </w:t>
      </w:r>
      <w:r w:rsidR="00E57C0D">
        <w:rPr>
          <w:rFonts w:asciiTheme="minorHAnsi" w:hAnsiTheme="minorHAnsi" w:cstheme="minorHAnsi"/>
          <w:sz w:val="22"/>
          <w:lang w:val="en-GB"/>
        </w:rPr>
        <w:t>contract</w:t>
      </w:r>
      <w:r w:rsidRPr="00743BE5">
        <w:rPr>
          <w:rFonts w:asciiTheme="minorHAnsi" w:hAnsiTheme="minorHAnsi" w:cstheme="minorHAnsi"/>
          <w:sz w:val="22"/>
          <w:lang w:val="en-GB"/>
        </w:rPr>
        <w:t>.</w:t>
      </w:r>
    </w:p>
    <w:p w14:paraId="32665079" w14:textId="51ED18A2" w:rsidR="00F934CD" w:rsidRPr="00743BE5" w:rsidRDefault="00F934CD" w:rsidP="00743BE5">
      <w:pPr>
        <w:numPr>
          <w:ilvl w:val="0"/>
          <w:numId w:val="21"/>
        </w:numPr>
        <w:spacing w:before="240" w:line="276" w:lineRule="auto"/>
        <w:ind w:left="340" w:hanging="340"/>
        <w:jc w:val="both"/>
        <w:rPr>
          <w:rFonts w:asciiTheme="minorHAnsi" w:hAnsiTheme="minorHAnsi" w:cstheme="minorHAnsi"/>
          <w:sz w:val="22"/>
          <w:lang w:val="en-GB"/>
        </w:rPr>
      </w:pPr>
      <w:r w:rsidRPr="00743BE5">
        <w:rPr>
          <w:rFonts w:asciiTheme="minorHAnsi" w:hAnsiTheme="minorHAnsi" w:cstheme="minorHAnsi"/>
          <w:sz w:val="22"/>
          <w:lang w:val="en-GB"/>
        </w:rPr>
        <w:t>The confidentiality obligation referred to in par. 1 above is not limited in time.</w:t>
      </w:r>
    </w:p>
    <w:p w14:paraId="03854DF0" w14:textId="77777777" w:rsidR="00E800D6" w:rsidRPr="00743BE5" w:rsidRDefault="00E800D6" w:rsidP="00592E89">
      <w:pPr>
        <w:spacing w:before="360" w:after="240" w:line="276" w:lineRule="auto"/>
        <w:jc w:val="center"/>
        <w:rPr>
          <w:rFonts w:asciiTheme="minorHAnsi" w:hAnsiTheme="minorHAnsi" w:cstheme="minorHAnsi"/>
          <w:sz w:val="22"/>
          <w:szCs w:val="22"/>
        </w:rPr>
      </w:pPr>
      <w:r w:rsidRPr="00743BE5">
        <w:rPr>
          <w:rFonts w:asciiTheme="minorHAnsi" w:hAnsiTheme="minorHAnsi" w:cstheme="minorHAnsi"/>
          <w:b/>
          <w:sz w:val="22"/>
          <w:szCs w:val="22"/>
        </w:rPr>
        <w:sym w:font="Times New Roman" w:char="00A7"/>
      </w:r>
      <w:r w:rsidRPr="00743BE5">
        <w:rPr>
          <w:rFonts w:asciiTheme="minorHAnsi" w:hAnsiTheme="minorHAnsi" w:cstheme="minorHAnsi"/>
          <w:b/>
          <w:sz w:val="22"/>
          <w:szCs w:val="22"/>
        </w:rPr>
        <w:t xml:space="preserve"> </w:t>
      </w:r>
      <w:r w:rsidR="006E05C5" w:rsidRPr="00743BE5">
        <w:rPr>
          <w:rFonts w:asciiTheme="minorHAnsi" w:hAnsiTheme="minorHAnsi" w:cstheme="minorHAnsi"/>
          <w:b/>
          <w:sz w:val="22"/>
          <w:szCs w:val="22"/>
        </w:rPr>
        <w:t>9</w:t>
      </w:r>
    </w:p>
    <w:p w14:paraId="1CFEABAF" w14:textId="44E699B9" w:rsidR="00FA24DF" w:rsidRDefault="003C5AE4" w:rsidP="00592E89">
      <w:pPr>
        <w:spacing w:line="276" w:lineRule="auto"/>
        <w:rPr>
          <w:rFonts w:asciiTheme="minorHAnsi" w:hAnsiTheme="minorHAnsi" w:cstheme="minorHAnsi"/>
          <w:sz w:val="22"/>
          <w:u w:val="single"/>
          <w:lang w:val="en-GB"/>
        </w:rPr>
      </w:pPr>
      <w:r w:rsidRPr="00743BE5">
        <w:rPr>
          <w:rFonts w:asciiTheme="minorHAnsi" w:hAnsiTheme="minorHAnsi" w:cstheme="minorHAnsi"/>
          <w:sz w:val="22"/>
          <w:u w:val="single"/>
          <w:lang w:val="en-GB"/>
        </w:rPr>
        <w:t>Fees</w:t>
      </w:r>
    </w:p>
    <w:p w14:paraId="7FAF2E5C" w14:textId="77777777" w:rsidR="00FA24DF" w:rsidRPr="00FA24DF" w:rsidRDefault="00FA24DF" w:rsidP="00592E89">
      <w:pPr>
        <w:spacing w:line="276" w:lineRule="auto"/>
        <w:rPr>
          <w:rFonts w:asciiTheme="minorHAnsi" w:hAnsiTheme="minorHAnsi" w:cstheme="minorHAnsi"/>
          <w:sz w:val="22"/>
          <w:u w:val="single"/>
          <w:lang w:val="en-GB"/>
        </w:rPr>
      </w:pPr>
    </w:p>
    <w:p w14:paraId="6C6A0602" w14:textId="77777777" w:rsidR="00FA24DF" w:rsidRPr="00BF4DB2" w:rsidRDefault="00FA24DF" w:rsidP="00FA24DF">
      <w:pPr>
        <w:numPr>
          <w:ilvl w:val="0"/>
          <w:numId w:val="47"/>
        </w:numPr>
        <w:spacing w:line="276" w:lineRule="auto"/>
        <w:jc w:val="both"/>
        <w:rPr>
          <w:rFonts w:ascii="Calibri" w:hAnsi="Calibri"/>
          <w:sz w:val="22"/>
          <w:lang w:val="en-GB"/>
        </w:rPr>
      </w:pPr>
      <w:r w:rsidRPr="00BF4DB2">
        <w:rPr>
          <w:rFonts w:ascii="Calibri" w:hAnsi="Calibri"/>
          <w:sz w:val="22"/>
          <w:lang w:val="en-GB"/>
        </w:rPr>
        <w:t xml:space="preserve">The Applicant shall undertake to cover costs of certification according to the invoice issued by the PCBC, set out in the cost estimate No. </w:t>
      </w:r>
      <w:bookmarkStart w:id="14" w:name="Tekst27"/>
      <w:r w:rsidRPr="00E55D23">
        <w:rPr>
          <w:rFonts w:ascii="Calibri" w:hAnsi="Calibri"/>
          <w:b/>
          <w:sz w:val="22"/>
          <w:lang w:val="en-GB"/>
        </w:rPr>
        <w:fldChar w:fldCharType="begin"/>
      </w:r>
      <w:r w:rsidRPr="00E55D23">
        <w:rPr>
          <w:rFonts w:ascii="Calibri" w:hAnsi="Calibri"/>
          <w:b/>
          <w:sz w:val="22"/>
          <w:lang w:val="en-GB"/>
        </w:rPr>
        <w:instrText>MERGEFIELD "Nr koszt."</w:instrText>
      </w:r>
      <w:r w:rsidRPr="00E55D23">
        <w:rPr>
          <w:rFonts w:ascii="Calibri" w:hAnsi="Calibri"/>
          <w:b/>
          <w:sz w:val="22"/>
          <w:lang w:val="en-GB"/>
        </w:rPr>
        <w:fldChar w:fldCharType="separate"/>
      </w:r>
      <w:r w:rsidRPr="00E55D23">
        <w:rPr>
          <w:rFonts w:ascii="Calibri" w:hAnsi="Calibri"/>
          <w:b/>
          <w:sz w:val="22"/>
          <w:lang w:val="en-GB"/>
        </w:rPr>
        <w:t>&lt;&lt;Nr koszt.&gt;&gt;</w:t>
      </w:r>
      <w:r w:rsidRPr="00E55D23">
        <w:rPr>
          <w:rFonts w:ascii="Calibri" w:hAnsi="Calibri"/>
          <w:b/>
          <w:sz w:val="22"/>
          <w:lang w:val="en-GB"/>
        </w:rPr>
        <w:fldChar w:fldCharType="end"/>
      </w:r>
      <w:r w:rsidRPr="00E55D23">
        <w:rPr>
          <w:rFonts w:ascii="Calibri" w:hAnsi="Calibri"/>
          <w:b/>
          <w:sz w:val="22"/>
          <w:lang w:val="en-GB"/>
        </w:rPr>
        <w:fldChar w:fldCharType="begin"/>
      </w:r>
      <w:r w:rsidRPr="00E55D23">
        <w:rPr>
          <w:rFonts w:ascii="Calibri" w:hAnsi="Calibri"/>
          <w:b/>
          <w:sz w:val="22"/>
          <w:lang w:val="en-GB"/>
        </w:rPr>
        <w:instrText xml:space="preserve"> FORMTEXT </w:instrText>
      </w:r>
      <w:r w:rsidRPr="00E55D23">
        <w:rPr>
          <w:rFonts w:ascii="Calibri" w:hAnsi="Calibri"/>
          <w:b/>
          <w:sz w:val="22"/>
          <w:lang w:val="en-GB"/>
        </w:rPr>
        <w:fldChar w:fldCharType="separate"/>
      </w:r>
      <w:r w:rsidRPr="00E55D23">
        <w:rPr>
          <w:rFonts w:ascii="Calibri" w:hAnsi="Calibri"/>
          <w:b/>
          <w:sz w:val="22"/>
          <w:lang w:val="en-GB"/>
        </w:rPr>
        <w:fldChar w:fldCharType="end"/>
      </w:r>
      <w:r w:rsidRPr="00E55D23">
        <w:rPr>
          <w:rFonts w:ascii="Calibri" w:hAnsi="Calibri"/>
          <w:b/>
          <w:sz w:val="22"/>
          <w:lang w:val="en-GB"/>
        </w:rPr>
        <w:t xml:space="preserve"> </w:t>
      </w:r>
      <w:r w:rsidRPr="00E55D23">
        <w:rPr>
          <w:rFonts w:ascii="Calibri" w:hAnsi="Calibri"/>
          <w:sz w:val="22"/>
          <w:lang w:val="en-GB"/>
        </w:rPr>
        <w:t xml:space="preserve">of </w:t>
      </w:r>
      <w:r w:rsidRPr="00E55D23">
        <w:rPr>
          <w:rFonts w:ascii="Calibri" w:hAnsi="Calibri"/>
          <w:b/>
          <w:sz w:val="22"/>
          <w:lang w:val="en-GB"/>
        </w:rPr>
        <w:fldChar w:fldCharType="begin"/>
      </w:r>
      <w:r w:rsidRPr="00E55D23">
        <w:rPr>
          <w:rFonts w:ascii="Calibri" w:hAnsi="Calibri"/>
          <w:b/>
          <w:sz w:val="22"/>
          <w:lang w:val="en-GB"/>
        </w:rPr>
        <w:instrText>MERGEFIELD "Dt. koszt."</w:instrText>
      </w:r>
      <w:r w:rsidRPr="00E55D23">
        <w:rPr>
          <w:rFonts w:ascii="Calibri" w:hAnsi="Calibri"/>
          <w:b/>
          <w:sz w:val="22"/>
          <w:lang w:val="en-GB"/>
        </w:rPr>
        <w:fldChar w:fldCharType="separate"/>
      </w:r>
      <w:r w:rsidRPr="00E55D23">
        <w:rPr>
          <w:rFonts w:ascii="Calibri" w:hAnsi="Calibri"/>
          <w:b/>
          <w:sz w:val="22"/>
          <w:lang w:val="en-GB"/>
        </w:rPr>
        <w:t>&lt;&lt;Dt. koszt.&gt;&gt;</w:t>
      </w:r>
      <w:r w:rsidRPr="00E55D23">
        <w:rPr>
          <w:rFonts w:ascii="Calibri" w:hAnsi="Calibri"/>
          <w:b/>
          <w:sz w:val="22"/>
          <w:lang w:val="en-GB"/>
        </w:rPr>
        <w:fldChar w:fldCharType="end"/>
      </w:r>
      <w:r w:rsidRPr="00E55D23">
        <w:rPr>
          <w:rFonts w:ascii="Calibri" w:hAnsi="Calibri"/>
          <w:b/>
          <w:sz w:val="22"/>
          <w:lang w:val="en-GB"/>
        </w:rPr>
        <w:fldChar w:fldCharType="begin"/>
      </w:r>
      <w:r w:rsidRPr="00E55D23">
        <w:rPr>
          <w:rFonts w:ascii="Calibri" w:hAnsi="Calibri"/>
          <w:b/>
          <w:sz w:val="22"/>
          <w:lang w:val="en-GB"/>
        </w:rPr>
        <w:instrText xml:space="preserve"> FORMTEXT </w:instrText>
      </w:r>
      <w:r w:rsidRPr="00E55D23">
        <w:rPr>
          <w:rFonts w:ascii="Calibri" w:hAnsi="Calibri"/>
          <w:b/>
          <w:sz w:val="22"/>
          <w:lang w:val="en-GB"/>
        </w:rPr>
        <w:fldChar w:fldCharType="separate"/>
      </w:r>
      <w:r w:rsidRPr="00E55D23">
        <w:rPr>
          <w:rFonts w:ascii="Calibri" w:hAnsi="Calibri"/>
          <w:b/>
          <w:sz w:val="22"/>
          <w:lang w:val="en-GB"/>
        </w:rPr>
        <w:fldChar w:fldCharType="end"/>
      </w:r>
      <w:r>
        <w:rPr>
          <w:rFonts w:ascii="Calibri" w:hAnsi="Calibri"/>
          <w:sz w:val="22"/>
          <w:lang w:val="en-GB"/>
        </w:rPr>
        <w:t xml:space="preserve">, </w:t>
      </w:r>
      <w:r w:rsidRPr="00094AA2">
        <w:rPr>
          <w:rFonts w:ascii="Calibri" w:hAnsi="Calibri"/>
          <w:sz w:val="22"/>
          <w:lang w:val="en-GB"/>
        </w:rPr>
        <w:t>annexed hereto</w:t>
      </w:r>
      <w:r>
        <w:rPr>
          <w:rFonts w:ascii="Calibri" w:hAnsi="Calibri"/>
          <w:sz w:val="22"/>
          <w:lang w:val="en-GB"/>
        </w:rPr>
        <w:t xml:space="preserve">, </w:t>
      </w:r>
      <w:bookmarkEnd w:id="14"/>
      <w:r w:rsidRPr="00BF4DB2">
        <w:rPr>
          <w:rFonts w:ascii="Calibri" w:hAnsi="Calibri"/>
          <w:sz w:val="22"/>
          <w:lang w:val="en-GB"/>
        </w:rPr>
        <w:t xml:space="preserve">regardless of </w:t>
      </w:r>
      <w:r w:rsidRPr="00BF4DB2">
        <w:rPr>
          <w:rFonts w:ascii="Calibri" w:hAnsi="Calibri"/>
          <w:sz w:val="22"/>
          <w:lang w:val="en-GB"/>
        </w:rPr>
        <w:lastRenderedPageBreak/>
        <w:t>the result of certification procedure. In the case of a negative result of the certification process, the annual fee is not included. In the case of termination of the certification process at the request of the Applicant during the ongoing assessment, referred to § 9 (1), the annual fee is not included.</w:t>
      </w:r>
    </w:p>
    <w:p w14:paraId="3A755BFC" w14:textId="77777777" w:rsidR="00FA24DF" w:rsidRDefault="00FA24DF" w:rsidP="00FA24DF">
      <w:pPr>
        <w:numPr>
          <w:ilvl w:val="0"/>
          <w:numId w:val="47"/>
        </w:numPr>
        <w:spacing w:before="240" w:line="276" w:lineRule="auto"/>
        <w:jc w:val="both"/>
        <w:rPr>
          <w:rFonts w:ascii="Calibri" w:hAnsi="Calibri"/>
          <w:sz w:val="22"/>
          <w:lang w:val="en-GB"/>
        </w:rPr>
      </w:pPr>
      <w:r w:rsidRPr="00BF4DB2">
        <w:rPr>
          <w:rFonts w:ascii="Calibri" w:hAnsi="Calibri"/>
          <w:sz w:val="22"/>
          <w:lang w:val="en-GB"/>
        </w:rPr>
        <w:t>The above mentioned costs shall be determined on the basis of the applicable regulations and the current price list approved by the PCBC Management Board.</w:t>
      </w:r>
    </w:p>
    <w:p w14:paraId="4356A3B2" w14:textId="77777777" w:rsidR="00FA24DF" w:rsidRPr="00BF4DB2" w:rsidRDefault="00FA24DF" w:rsidP="00FA24DF">
      <w:pPr>
        <w:numPr>
          <w:ilvl w:val="0"/>
          <w:numId w:val="47"/>
        </w:numPr>
        <w:spacing w:before="240" w:line="276" w:lineRule="auto"/>
        <w:jc w:val="both"/>
        <w:rPr>
          <w:rFonts w:ascii="Calibri" w:hAnsi="Calibri"/>
          <w:sz w:val="22"/>
          <w:lang w:val="en-GB"/>
        </w:rPr>
      </w:pPr>
      <w:r w:rsidRPr="00E34E3E">
        <w:rPr>
          <w:rFonts w:ascii="Calibri" w:hAnsi="Calibri"/>
          <w:sz w:val="22"/>
          <w:lang w:val="en-GB"/>
        </w:rPr>
        <w:t>The Applicant shall undertake to cover all bank costs and fees associated with the transfer of money including to cover the costs of foreign and intermediary banks.</w:t>
      </w:r>
    </w:p>
    <w:p w14:paraId="6DD2B2A3" w14:textId="77777777" w:rsidR="00FA24DF" w:rsidRDefault="00FA24DF" w:rsidP="00FA24DF">
      <w:pPr>
        <w:numPr>
          <w:ilvl w:val="0"/>
          <w:numId w:val="47"/>
        </w:numPr>
        <w:spacing w:before="240" w:line="276" w:lineRule="auto"/>
        <w:jc w:val="both"/>
        <w:rPr>
          <w:rFonts w:ascii="Calibri" w:hAnsi="Calibri"/>
          <w:sz w:val="22"/>
          <w:lang w:val="en-GB"/>
        </w:rPr>
      </w:pPr>
      <w:r w:rsidRPr="00BF4DB2">
        <w:rPr>
          <w:rFonts w:ascii="Calibri" w:hAnsi="Calibri"/>
          <w:sz w:val="22"/>
          <w:lang w:val="en-GB"/>
        </w:rPr>
        <w:t>The Parties shall allow the possibility of changing the cost items related to the implementation of the provisions of this Contract by PCBC. The change of these costs is effective if it is introduced by annex in written and approved by both Parties. The signing of the above mentioned annex does not result in the expiration of this Contract or its individual provisions.</w:t>
      </w:r>
    </w:p>
    <w:p w14:paraId="471C024A" w14:textId="77777777" w:rsidR="00FA24DF" w:rsidRPr="00BF4DB2" w:rsidRDefault="00FA24DF" w:rsidP="00FA24DF">
      <w:pPr>
        <w:numPr>
          <w:ilvl w:val="0"/>
          <w:numId w:val="47"/>
        </w:numPr>
        <w:spacing w:before="240" w:line="276" w:lineRule="auto"/>
        <w:jc w:val="both"/>
        <w:rPr>
          <w:rFonts w:ascii="Calibri" w:hAnsi="Calibri"/>
          <w:sz w:val="22"/>
          <w:lang w:val="en-GB"/>
        </w:rPr>
      </w:pPr>
      <w:r>
        <w:rPr>
          <w:rFonts w:ascii="Calibri" w:hAnsi="Calibri"/>
          <w:sz w:val="22"/>
          <w:lang w:val="en-GB"/>
        </w:rPr>
        <w:t>T</w:t>
      </w:r>
      <w:r w:rsidRPr="00846667">
        <w:rPr>
          <w:rFonts w:ascii="Calibri" w:hAnsi="Calibri"/>
          <w:sz w:val="22"/>
          <w:lang w:val="en-GB"/>
        </w:rPr>
        <w:t xml:space="preserve">he Certificate will be </w:t>
      </w:r>
      <w:r>
        <w:rPr>
          <w:rFonts w:ascii="Calibri" w:hAnsi="Calibri"/>
          <w:sz w:val="22"/>
          <w:lang w:val="en-GB"/>
        </w:rPr>
        <w:t>forwarded</w:t>
      </w:r>
      <w:r w:rsidRPr="00846667">
        <w:rPr>
          <w:rFonts w:ascii="Calibri" w:hAnsi="Calibri"/>
          <w:sz w:val="22"/>
          <w:lang w:val="en-GB"/>
        </w:rPr>
        <w:t xml:space="preserve"> after payment of all fees related to the certification process take place, in accordance with paragraph 1.</w:t>
      </w:r>
    </w:p>
    <w:p w14:paraId="18909A17" w14:textId="77777777" w:rsidR="00FA24DF" w:rsidRPr="00BF4DB2" w:rsidRDefault="00FA24DF" w:rsidP="00FA24DF">
      <w:pPr>
        <w:numPr>
          <w:ilvl w:val="0"/>
          <w:numId w:val="47"/>
        </w:numPr>
        <w:spacing w:before="240" w:line="276" w:lineRule="auto"/>
        <w:jc w:val="both"/>
        <w:rPr>
          <w:rFonts w:ascii="Calibri" w:hAnsi="Calibri"/>
          <w:sz w:val="22"/>
          <w:lang w:val="en-GB"/>
        </w:rPr>
      </w:pPr>
      <w:r w:rsidRPr="00BF4DB2">
        <w:rPr>
          <w:rFonts w:ascii="Calibri" w:hAnsi="Calibri"/>
          <w:sz w:val="22"/>
          <w:lang w:val="en-GB"/>
        </w:rPr>
        <w:t>The amount due shall be paid by bank transfer to the bank account of the PCBC after taking into consideration the relevant activities referring to certification on the basis of the VAT invoice within 14 days of the date of issue.</w:t>
      </w:r>
    </w:p>
    <w:p w14:paraId="7E742996" w14:textId="77777777" w:rsidR="00FA24DF" w:rsidRDefault="00FA24DF" w:rsidP="00FA24DF">
      <w:pPr>
        <w:numPr>
          <w:ilvl w:val="0"/>
          <w:numId w:val="47"/>
        </w:numPr>
        <w:spacing w:before="240" w:after="360" w:line="276" w:lineRule="auto"/>
        <w:ind w:left="284" w:hanging="284"/>
        <w:jc w:val="both"/>
        <w:rPr>
          <w:rFonts w:ascii="Calibri" w:hAnsi="Calibri"/>
          <w:sz w:val="22"/>
          <w:lang w:val="en-GB"/>
        </w:rPr>
      </w:pPr>
      <w:r w:rsidRPr="00BF4DB2">
        <w:rPr>
          <w:rFonts w:ascii="Calibri" w:hAnsi="Calibri"/>
          <w:sz w:val="22"/>
          <w:lang w:val="en-GB"/>
        </w:rPr>
        <w:t>The Applicant declares to be a registered VAT payer.</w:t>
      </w:r>
    </w:p>
    <w:p w14:paraId="496C5966" w14:textId="77777777" w:rsidR="00FA24DF" w:rsidRDefault="00FA24DF" w:rsidP="00FA24DF">
      <w:pPr>
        <w:numPr>
          <w:ilvl w:val="0"/>
          <w:numId w:val="47"/>
        </w:numPr>
        <w:spacing w:before="240" w:after="360" w:line="276" w:lineRule="auto"/>
        <w:jc w:val="both"/>
        <w:rPr>
          <w:rFonts w:ascii="Calibri" w:hAnsi="Calibri"/>
          <w:sz w:val="22"/>
          <w:lang w:val="en-GB"/>
        </w:rPr>
      </w:pPr>
      <w:r w:rsidRPr="00E34E3E">
        <w:rPr>
          <w:rFonts w:ascii="Calibri" w:hAnsi="Calibri"/>
          <w:sz w:val="22"/>
          <w:lang w:val="en-GB"/>
        </w:rPr>
        <w:t>Acting in compliance with the  Article 4c of the Act on March 8, 2013 on Combating Excessive Delays in Commercial Transactions</w:t>
      </w:r>
      <w:r>
        <w:rPr>
          <w:rFonts w:ascii="Calibri" w:hAnsi="Calibri"/>
          <w:sz w:val="22"/>
          <w:lang w:val="en-GB"/>
        </w:rPr>
        <w:t xml:space="preserve"> (as last amended)</w:t>
      </w:r>
      <w:r w:rsidRPr="00E34E3E">
        <w:rPr>
          <w:rFonts w:ascii="Calibri" w:hAnsi="Calibri"/>
          <w:sz w:val="22"/>
          <w:lang w:val="en-GB"/>
        </w:rPr>
        <w:t>, PCBC declares that it has the status of a large enterprise</w:t>
      </w:r>
      <w:r>
        <w:rPr>
          <w:rFonts w:ascii="Calibri" w:hAnsi="Calibri"/>
          <w:sz w:val="22"/>
          <w:lang w:val="en-GB"/>
        </w:rPr>
        <w:t>.</w:t>
      </w:r>
    </w:p>
    <w:p w14:paraId="5CAE8C46" w14:textId="77777777" w:rsidR="00FA24DF" w:rsidRPr="00BF4DB2" w:rsidRDefault="00FA24DF" w:rsidP="00FA24DF">
      <w:pPr>
        <w:numPr>
          <w:ilvl w:val="0"/>
          <w:numId w:val="47"/>
        </w:numPr>
        <w:spacing w:before="240" w:after="360" w:line="276" w:lineRule="auto"/>
        <w:jc w:val="both"/>
        <w:rPr>
          <w:rFonts w:ascii="Calibri" w:hAnsi="Calibri"/>
          <w:sz w:val="22"/>
          <w:lang w:val="en-GB"/>
        </w:rPr>
      </w:pPr>
      <w:r w:rsidRPr="00207CBB">
        <w:rPr>
          <w:rFonts w:ascii="Calibri" w:hAnsi="Calibri"/>
          <w:sz w:val="22"/>
          <w:lang w:val="en-GB"/>
        </w:rPr>
        <w:t xml:space="preserve">The </w:t>
      </w:r>
      <w:r>
        <w:rPr>
          <w:rFonts w:ascii="Calibri" w:hAnsi="Calibri"/>
          <w:sz w:val="22"/>
          <w:lang w:val="en-GB"/>
        </w:rPr>
        <w:t>Applicant</w:t>
      </w:r>
      <w:r w:rsidRPr="00207CBB">
        <w:rPr>
          <w:rFonts w:ascii="Calibri" w:hAnsi="Calibri"/>
          <w:sz w:val="22"/>
          <w:lang w:val="en-GB"/>
        </w:rPr>
        <w:t xml:space="preserve"> declares that it has the status of </w:t>
      </w:r>
      <w:proofErr w:type="spellStart"/>
      <w:r w:rsidRPr="00207CBB">
        <w:rPr>
          <w:rFonts w:ascii="Calibri" w:hAnsi="Calibri"/>
          <w:sz w:val="22"/>
          <w:lang w:val="en-GB"/>
        </w:rPr>
        <w:t>a</w:t>
      </w:r>
      <w:proofErr w:type="spellEnd"/>
      <w:r w:rsidRPr="00207CBB">
        <w:rPr>
          <w:rFonts w:ascii="Calibri" w:hAnsi="Calibri"/>
          <w:sz w:val="22"/>
          <w:lang w:val="en-GB"/>
        </w:rPr>
        <w:t xml:space="preserve"> </w:t>
      </w:r>
      <w:r>
        <w:rPr>
          <w:rFonts w:ascii="Calibri" w:hAnsi="Calibri"/>
          <w:sz w:val="22"/>
          <w:lang w:val="en-GB"/>
        </w:rPr>
        <w:fldChar w:fldCharType="begin">
          <w:ffData>
            <w:name w:val="Tekst13"/>
            <w:enabled/>
            <w:calcOnExit w:val="0"/>
            <w:textInput/>
          </w:ffData>
        </w:fldChar>
      </w:r>
      <w:r>
        <w:rPr>
          <w:rFonts w:ascii="Calibri" w:hAnsi="Calibri"/>
          <w:sz w:val="22"/>
          <w:lang w:val="en-GB"/>
        </w:rPr>
        <w:instrText xml:space="preserve"> FORMTEXT </w:instrText>
      </w:r>
      <w:r>
        <w:rPr>
          <w:rFonts w:ascii="Calibri" w:hAnsi="Calibri"/>
          <w:sz w:val="22"/>
          <w:lang w:val="en-GB"/>
        </w:rPr>
      </w:r>
      <w:r>
        <w:rPr>
          <w:rFonts w:ascii="Calibri" w:hAnsi="Calibri"/>
          <w:sz w:val="22"/>
          <w:lang w:val="en-GB"/>
        </w:rPr>
        <w:fldChar w:fldCharType="separate"/>
      </w:r>
      <w:r>
        <w:rPr>
          <w:rFonts w:ascii="Calibri" w:hAnsi="Calibri"/>
          <w:noProof/>
          <w:sz w:val="22"/>
          <w:lang w:val="en-GB"/>
        </w:rPr>
        <w:t> </w:t>
      </w:r>
      <w:r>
        <w:rPr>
          <w:rFonts w:ascii="Calibri" w:hAnsi="Calibri"/>
          <w:noProof/>
          <w:sz w:val="22"/>
          <w:lang w:val="en-GB"/>
        </w:rPr>
        <w:t> </w:t>
      </w:r>
      <w:r>
        <w:rPr>
          <w:rFonts w:ascii="Calibri" w:hAnsi="Calibri"/>
          <w:noProof/>
          <w:sz w:val="22"/>
          <w:lang w:val="en-GB"/>
        </w:rPr>
        <w:t> </w:t>
      </w:r>
      <w:r>
        <w:rPr>
          <w:rFonts w:ascii="Calibri" w:hAnsi="Calibri"/>
          <w:noProof/>
          <w:sz w:val="22"/>
          <w:lang w:val="en-GB"/>
        </w:rPr>
        <w:t> </w:t>
      </w:r>
      <w:r>
        <w:rPr>
          <w:rFonts w:ascii="Calibri" w:hAnsi="Calibri"/>
          <w:noProof/>
          <w:sz w:val="22"/>
          <w:lang w:val="en-GB"/>
        </w:rPr>
        <w:t> </w:t>
      </w:r>
      <w:r>
        <w:rPr>
          <w:rFonts w:ascii="Calibri" w:hAnsi="Calibri"/>
          <w:sz w:val="22"/>
          <w:lang w:val="en-GB"/>
        </w:rPr>
        <w:fldChar w:fldCharType="end"/>
      </w:r>
      <w:r>
        <w:rPr>
          <w:rFonts w:ascii="Calibri" w:hAnsi="Calibri"/>
          <w:sz w:val="22"/>
          <w:lang w:val="en-GB"/>
        </w:rPr>
        <w:t xml:space="preserve"> enterprise</w:t>
      </w:r>
      <w:r w:rsidRPr="00207CBB">
        <w:rPr>
          <w:rFonts w:ascii="Calibri" w:hAnsi="Calibri"/>
          <w:sz w:val="22"/>
          <w:lang w:val="en-GB"/>
        </w:rPr>
        <w:t xml:space="preserve"> in accordance with the provisions of </w:t>
      </w:r>
      <w:r w:rsidRPr="00E34E3E">
        <w:rPr>
          <w:rFonts w:ascii="Calibri" w:hAnsi="Calibri"/>
          <w:sz w:val="22"/>
          <w:lang w:val="en-GB"/>
        </w:rPr>
        <w:t>Commission Regulation (EU) No 651/2014 of 17 June 2014 declaring certain categories of aid compatible with the internal market in application of Articles 107 and 108 of the Treaty</w:t>
      </w:r>
      <w:r>
        <w:rPr>
          <w:rFonts w:ascii="Calibri" w:hAnsi="Calibri"/>
          <w:sz w:val="22"/>
          <w:lang w:val="en-GB"/>
        </w:rPr>
        <w:t xml:space="preserve"> (as last amended)</w:t>
      </w:r>
      <w:r w:rsidRPr="00207CBB">
        <w:rPr>
          <w:rFonts w:ascii="Calibri" w:hAnsi="Calibri"/>
          <w:sz w:val="22"/>
          <w:lang w:val="en-GB"/>
        </w:rPr>
        <w:t>.</w:t>
      </w:r>
    </w:p>
    <w:p w14:paraId="5A7E351B" w14:textId="77777777" w:rsidR="00E800D6" w:rsidRPr="00743BE5" w:rsidRDefault="00E800D6" w:rsidP="00592E89">
      <w:pPr>
        <w:pStyle w:val="Tekstpodstawowy2"/>
        <w:spacing w:before="360" w:line="276" w:lineRule="auto"/>
        <w:jc w:val="center"/>
        <w:rPr>
          <w:rFonts w:asciiTheme="minorHAnsi" w:hAnsiTheme="minorHAnsi" w:cstheme="minorHAnsi"/>
          <w:b/>
          <w:bCs/>
          <w:sz w:val="22"/>
          <w:szCs w:val="22"/>
          <w:lang w:val="en-GB"/>
        </w:rPr>
      </w:pPr>
      <w:r w:rsidRPr="00743BE5">
        <w:rPr>
          <w:rFonts w:asciiTheme="minorHAnsi" w:hAnsiTheme="minorHAnsi" w:cstheme="minorHAnsi"/>
          <w:b/>
          <w:bCs/>
          <w:sz w:val="22"/>
          <w:szCs w:val="22"/>
          <w:lang w:val="en-GB"/>
        </w:rPr>
        <w:t>§ 1</w:t>
      </w:r>
      <w:r w:rsidR="006E05C5" w:rsidRPr="00743BE5">
        <w:rPr>
          <w:rFonts w:asciiTheme="minorHAnsi" w:hAnsiTheme="minorHAnsi" w:cstheme="minorHAnsi"/>
          <w:b/>
          <w:bCs/>
          <w:sz w:val="22"/>
          <w:szCs w:val="22"/>
          <w:lang w:val="en-GB"/>
        </w:rPr>
        <w:t>0</w:t>
      </w:r>
    </w:p>
    <w:p w14:paraId="36C83CFA" w14:textId="2A61D47D" w:rsidR="00D35356" w:rsidRPr="00743BE5" w:rsidRDefault="00D852DF" w:rsidP="00592E89">
      <w:pPr>
        <w:spacing w:before="240" w:line="276" w:lineRule="auto"/>
        <w:rPr>
          <w:rFonts w:asciiTheme="minorHAnsi" w:hAnsiTheme="minorHAnsi" w:cstheme="minorHAnsi"/>
          <w:sz w:val="22"/>
          <w:szCs w:val="22"/>
          <w:u w:val="single"/>
          <w:lang w:val="en-GB"/>
        </w:rPr>
      </w:pPr>
      <w:r w:rsidRPr="00743BE5">
        <w:rPr>
          <w:rFonts w:asciiTheme="minorHAnsi" w:hAnsiTheme="minorHAnsi" w:cstheme="minorHAnsi"/>
          <w:color w:val="000000"/>
          <w:sz w:val="22"/>
          <w:u w:val="single"/>
          <w:lang w:val="en-GB"/>
        </w:rPr>
        <w:t>Termination, suspension, withdrawal or reduction of the scope of certification</w:t>
      </w:r>
    </w:p>
    <w:p w14:paraId="3AD81970" w14:textId="77777777" w:rsidR="006650F7" w:rsidRPr="00743BE5" w:rsidRDefault="006650F7" w:rsidP="00592E89">
      <w:pPr>
        <w:tabs>
          <w:tab w:val="left" w:pos="0"/>
          <w:tab w:val="left" w:pos="502"/>
        </w:tabs>
        <w:spacing w:before="60" w:line="276" w:lineRule="auto"/>
        <w:jc w:val="both"/>
        <w:rPr>
          <w:rFonts w:asciiTheme="minorHAnsi" w:hAnsiTheme="minorHAnsi" w:cstheme="minorHAnsi"/>
          <w:b/>
          <w:sz w:val="22"/>
          <w:lang w:val="en-GB"/>
        </w:rPr>
      </w:pPr>
    </w:p>
    <w:p w14:paraId="0F54B6A1" w14:textId="31F8EAC7" w:rsidR="006650F7" w:rsidRPr="00743BE5" w:rsidRDefault="00D852DF" w:rsidP="00592E89">
      <w:pPr>
        <w:numPr>
          <w:ilvl w:val="0"/>
          <w:numId w:val="43"/>
        </w:numPr>
        <w:tabs>
          <w:tab w:val="left" w:pos="0"/>
        </w:tabs>
        <w:spacing w:line="276" w:lineRule="auto"/>
        <w:jc w:val="both"/>
        <w:rPr>
          <w:rFonts w:asciiTheme="minorHAnsi" w:hAnsiTheme="minorHAnsi" w:cstheme="minorHAnsi"/>
          <w:sz w:val="22"/>
          <w:lang w:val="en-GB"/>
        </w:rPr>
      </w:pPr>
      <w:r w:rsidRPr="00743BE5">
        <w:rPr>
          <w:rFonts w:asciiTheme="minorHAnsi" w:hAnsiTheme="minorHAnsi" w:cstheme="minorHAnsi"/>
          <w:color w:val="000000"/>
          <w:sz w:val="22"/>
          <w:lang w:val="en-GB"/>
        </w:rPr>
        <w:t xml:space="preserve">The Applicant may terminate ongoing conformity assessment, at any stage. Termination of the conformity assessment shall be made upon written request by the </w:t>
      </w:r>
      <w:r w:rsidRPr="00743BE5">
        <w:rPr>
          <w:rFonts w:asciiTheme="minorHAnsi" w:hAnsiTheme="minorHAnsi" w:cstheme="minorHAnsi"/>
          <w:sz w:val="22"/>
          <w:lang w:val="en-GB"/>
        </w:rPr>
        <w:t>Applicant</w:t>
      </w:r>
      <w:r w:rsidRPr="00743BE5">
        <w:rPr>
          <w:rFonts w:asciiTheme="minorHAnsi" w:hAnsiTheme="minorHAnsi" w:cstheme="minorHAnsi"/>
          <w:color w:val="000000"/>
          <w:sz w:val="22"/>
          <w:lang w:val="en-GB"/>
        </w:rPr>
        <w:t>.</w:t>
      </w:r>
    </w:p>
    <w:p w14:paraId="3FEF0944" w14:textId="12930565" w:rsidR="00D35356" w:rsidRPr="00743BE5" w:rsidRDefault="00D852DF" w:rsidP="00592E89">
      <w:pPr>
        <w:numPr>
          <w:ilvl w:val="0"/>
          <w:numId w:val="43"/>
        </w:numPr>
        <w:spacing w:before="240" w:line="276" w:lineRule="auto"/>
        <w:jc w:val="both"/>
        <w:outlineLvl w:val="0"/>
        <w:rPr>
          <w:rFonts w:asciiTheme="minorHAnsi" w:hAnsiTheme="minorHAnsi" w:cstheme="minorHAnsi"/>
          <w:bCs/>
          <w:sz w:val="22"/>
          <w:szCs w:val="22"/>
          <w:lang w:val="en-GB"/>
        </w:rPr>
      </w:pPr>
      <w:r w:rsidRPr="00743BE5">
        <w:rPr>
          <w:rFonts w:asciiTheme="minorHAnsi" w:hAnsiTheme="minorHAnsi" w:cstheme="minorHAnsi"/>
          <w:color w:val="000000"/>
          <w:sz w:val="22"/>
          <w:lang w:val="en-GB"/>
        </w:rPr>
        <w:t>PCBC shall suspend the validity of certification in the following cases:</w:t>
      </w:r>
    </w:p>
    <w:p w14:paraId="5CA45967" w14:textId="41B575BC" w:rsidR="00D852DF" w:rsidRPr="00743BE5" w:rsidRDefault="00D852DF" w:rsidP="00592E89">
      <w:pPr>
        <w:numPr>
          <w:ilvl w:val="0"/>
          <w:numId w:val="27"/>
        </w:numPr>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lang w:val="en-GB"/>
        </w:rPr>
        <w:t>negative results of control tests or inspection</w:t>
      </w:r>
      <w:r w:rsidR="00FF27C3" w:rsidRPr="00743BE5">
        <w:rPr>
          <w:rFonts w:asciiTheme="minorHAnsi" w:hAnsiTheme="minorHAnsi" w:cstheme="minorHAnsi"/>
          <w:sz w:val="22"/>
          <w:lang w:val="en-GB"/>
        </w:rPr>
        <w:t>/control</w:t>
      </w:r>
      <w:r w:rsidRPr="00743BE5">
        <w:rPr>
          <w:rFonts w:asciiTheme="minorHAnsi" w:hAnsiTheme="minorHAnsi" w:cstheme="minorHAnsi"/>
          <w:sz w:val="22"/>
          <w:lang w:val="en-GB"/>
        </w:rPr>
        <w:t xml:space="preserve"> within surveillance,</w:t>
      </w:r>
    </w:p>
    <w:p w14:paraId="6D3BAF88" w14:textId="095D4DC6" w:rsidR="00D852DF" w:rsidRPr="00743BE5" w:rsidRDefault="00D852DF" w:rsidP="00592E89">
      <w:pPr>
        <w:numPr>
          <w:ilvl w:val="0"/>
          <w:numId w:val="27"/>
        </w:numPr>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lang w:val="en-GB"/>
        </w:rPr>
        <w:t>upon request of the Applicant (holder of the certificate),</w:t>
      </w:r>
    </w:p>
    <w:p w14:paraId="50435A2E" w14:textId="5BC2B508" w:rsidR="00D35356" w:rsidRPr="00743BE5" w:rsidRDefault="00D852DF" w:rsidP="00592E89">
      <w:pPr>
        <w:numPr>
          <w:ilvl w:val="0"/>
          <w:numId w:val="27"/>
        </w:numPr>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lang w:val="en-GB"/>
        </w:rPr>
        <w:t xml:space="preserve">the </w:t>
      </w:r>
      <w:r w:rsidR="00FF27C3" w:rsidRPr="00743BE5">
        <w:rPr>
          <w:rFonts w:asciiTheme="minorHAnsi" w:hAnsiTheme="minorHAnsi" w:cstheme="minorHAnsi"/>
          <w:sz w:val="22"/>
          <w:lang w:val="en-GB"/>
        </w:rPr>
        <w:t xml:space="preserve">Applicant </w:t>
      </w:r>
      <w:r w:rsidRPr="00743BE5">
        <w:rPr>
          <w:rFonts w:asciiTheme="minorHAnsi" w:hAnsiTheme="minorHAnsi" w:cstheme="minorHAnsi"/>
          <w:sz w:val="22"/>
          <w:lang w:val="en-GB"/>
        </w:rPr>
        <w:t>does not agree for inspection and tests within surveillance at frequency specified in § 3 (3a) and (4) of this Contract,</w:t>
      </w:r>
    </w:p>
    <w:p w14:paraId="42E786CE" w14:textId="1BD580FE" w:rsidR="00D35356" w:rsidRPr="00743BE5" w:rsidRDefault="00D852DF" w:rsidP="00592E89">
      <w:pPr>
        <w:numPr>
          <w:ilvl w:val="0"/>
          <w:numId w:val="27"/>
        </w:numPr>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lang w:val="en-GB"/>
        </w:rPr>
        <w:lastRenderedPageBreak/>
        <w:t>the Applicant contravened rights and obligations specified in the Contract for certification and surveillance,</w:t>
      </w:r>
    </w:p>
    <w:p w14:paraId="472B5C7C" w14:textId="2D42B9FA" w:rsidR="00D35356" w:rsidRPr="00743BE5" w:rsidRDefault="00D852DF" w:rsidP="00592E89">
      <w:pPr>
        <w:numPr>
          <w:ilvl w:val="0"/>
          <w:numId w:val="27"/>
        </w:numPr>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lang w:val="en-GB"/>
        </w:rPr>
        <w:t>failure to meet financial obligations by the Applicant towards PCBC on time.</w:t>
      </w:r>
    </w:p>
    <w:p w14:paraId="1E49C968" w14:textId="77777777" w:rsidR="00D35356" w:rsidRPr="00743BE5" w:rsidRDefault="00D35356" w:rsidP="00592E89">
      <w:pPr>
        <w:tabs>
          <w:tab w:val="left" w:pos="4820"/>
        </w:tabs>
        <w:spacing w:line="276" w:lineRule="auto"/>
        <w:jc w:val="both"/>
        <w:rPr>
          <w:rFonts w:asciiTheme="minorHAnsi" w:hAnsiTheme="minorHAnsi" w:cstheme="minorHAnsi"/>
          <w:sz w:val="22"/>
          <w:szCs w:val="22"/>
          <w:lang w:val="en-GB"/>
        </w:rPr>
      </w:pPr>
    </w:p>
    <w:p w14:paraId="51FBA2AD" w14:textId="3D9CB01F" w:rsidR="00D852DF" w:rsidRPr="00743BE5" w:rsidRDefault="00D852DF" w:rsidP="00592E89">
      <w:pPr>
        <w:spacing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t>Term and conditions to be met to restore certification shall be specified in the suspension decision.</w:t>
      </w:r>
    </w:p>
    <w:p w14:paraId="603383E3" w14:textId="77777777" w:rsidR="00D35356" w:rsidRPr="00743BE5" w:rsidRDefault="00D35356" w:rsidP="00592E89">
      <w:pPr>
        <w:spacing w:line="276" w:lineRule="auto"/>
        <w:jc w:val="both"/>
        <w:rPr>
          <w:rFonts w:asciiTheme="minorHAnsi" w:hAnsiTheme="minorHAnsi" w:cstheme="minorHAnsi"/>
          <w:sz w:val="22"/>
          <w:szCs w:val="22"/>
          <w:lang w:val="en-GB"/>
        </w:rPr>
      </w:pPr>
    </w:p>
    <w:p w14:paraId="2BFCD201" w14:textId="2575948B" w:rsidR="00D852DF" w:rsidRPr="00743BE5" w:rsidRDefault="00D852DF" w:rsidP="00592E89">
      <w:pPr>
        <w:numPr>
          <w:ilvl w:val="0"/>
          <w:numId w:val="43"/>
        </w:numPr>
        <w:spacing w:line="276" w:lineRule="auto"/>
        <w:jc w:val="both"/>
        <w:outlineLvl w:val="0"/>
        <w:rPr>
          <w:rFonts w:asciiTheme="minorHAnsi" w:hAnsiTheme="minorHAnsi" w:cstheme="minorHAnsi"/>
          <w:sz w:val="22"/>
          <w:szCs w:val="22"/>
          <w:lang w:val="en-GB"/>
        </w:rPr>
      </w:pPr>
      <w:r w:rsidRPr="00743BE5">
        <w:rPr>
          <w:rFonts w:asciiTheme="minorHAnsi" w:hAnsiTheme="minorHAnsi" w:cstheme="minorHAnsi"/>
          <w:sz w:val="22"/>
          <w:lang w:val="en-GB"/>
        </w:rPr>
        <w:t>PCBC shall withdraw certification in the following cases:</w:t>
      </w:r>
    </w:p>
    <w:p w14:paraId="13E55C62" w14:textId="0A53F1BE" w:rsidR="00D852DF" w:rsidRPr="00743BE5" w:rsidRDefault="00D852DF" w:rsidP="00592E89">
      <w:pPr>
        <w:numPr>
          <w:ilvl w:val="0"/>
          <w:numId w:val="28"/>
        </w:numPr>
        <w:tabs>
          <w:tab w:val="clear" w:pos="4665"/>
        </w:tabs>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color w:val="000000"/>
          <w:sz w:val="22"/>
          <w:lang w:val="en-GB"/>
        </w:rPr>
        <w:t>failure to meet conditions to restore the validity of suspended certification specified in the suspension decision by the Applicant</w:t>
      </w:r>
    </w:p>
    <w:p w14:paraId="29C88B16" w14:textId="1C1ADAA0" w:rsidR="00D852DF" w:rsidRPr="00743BE5" w:rsidRDefault="00D852DF" w:rsidP="00592E89">
      <w:pPr>
        <w:numPr>
          <w:ilvl w:val="0"/>
          <w:numId w:val="28"/>
        </w:numPr>
        <w:tabs>
          <w:tab w:val="clear" w:pos="4665"/>
        </w:tabs>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sz w:val="22"/>
          <w:szCs w:val="22"/>
          <w:lang w:val="en-GB"/>
        </w:rPr>
        <w:t>failure to meet by the product requirements confirmed during the certification procedure,</w:t>
      </w:r>
    </w:p>
    <w:p w14:paraId="405B1F0E" w14:textId="70918EAD" w:rsidR="00D35356" w:rsidRPr="00743BE5" w:rsidRDefault="00D852DF" w:rsidP="00592E89">
      <w:pPr>
        <w:numPr>
          <w:ilvl w:val="0"/>
          <w:numId w:val="28"/>
        </w:numPr>
        <w:tabs>
          <w:tab w:val="clear" w:pos="4665"/>
        </w:tabs>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color w:val="000000"/>
          <w:sz w:val="22"/>
          <w:lang w:val="en-GB"/>
        </w:rPr>
        <w:t>upon request of the Applicant,</w:t>
      </w:r>
    </w:p>
    <w:p w14:paraId="02C33AB9" w14:textId="08BB8E60" w:rsidR="00D35356" w:rsidRPr="00743BE5" w:rsidRDefault="00D852DF" w:rsidP="00592E89">
      <w:pPr>
        <w:numPr>
          <w:ilvl w:val="0"/>
          <w:numId w:val="28"/>
        </w:numPr>
        <w:tabs>
          <w:tab w:val="clear" w:pos="4665"/>
        </w:tabs>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color w:val="000000"/>
          <w:sz w:val="22"/>
          <w:lang w:val="en-GB"/>
        </w:rPr>
        <w:t>permanent cessation of production of the products covered by the scope of certification,</w:t>
      </w:r>
    </w:p>
    <w:p w14:paraId="47899535" w14:textId="70A9BD57" w:rsidR="00567993" w:rsidRPr="00743BE5" w:rsidRDefault="00D852DF" w:rsidP="00D852DF">
      <w:pPr>
        <w:numPr>
          <w:ilvl w:val="0"/>
          <w:numId w:val="28"/>
        </w:numPr>
        <w:tabs>
          <w:tab w:val="clear" w:pos="4665"/>
        </w:tabs>
        <w:spacing w:line="276" w:lineRule="auto"/>
        <w:ind w:left="709"/>
        <w:jc w:val="both"/>
        <w:rPr>
          <w:rFonts w:asciiTheme="minorHAnsi" w:hAnsiTheme="minorHAnsi" w:cstheme="minorHAnsi"/>
          <w:sz w:val="22"/>
          <w:szCs w:val="22"/>
          <w:lang w:val="en-GB"/>
        </w:rPr>
      </w:pPr>
      <w:r w:rsidRPr="00743BE5">
        <w:rPr>
          <w:rFonts w:asciiTheme="minorHAnsi" w:hAnsiTheme="minorHAnsi" w:cstheme="minorHAnsi"/>
          <w:color w:val="000000"/>
          <w:sz w:val="22"/>
          <w:lang w:val="en-GB"/>
        </w:rPr>
        <w:t>continued maintenance of certification results in a breach of law or is contrary to the legal assessment provided by the competent authorities.</w:t>
      </w:r>
    </w:p>
    <w:p w14:paraId="042E001A" w14:textId="77777777" w:rsidR="00567993" w:rsidRPr="00743BE5" w:rsidRDefault="00567993" w:rsidP="00592E89">
      <w:pPr>
        <w:spacing w:line="276" w:lineRule="auto"/>
        <w:ind w:left="349"/>
        <w:jc w:val="both"/>
        <w:rPr>
          <w:rFonts w:asciiTheme="minorHAnsi" w:hAnsiTheme="minorHAnsi" w:cstheme="minorHAnsi"/>
          <w:sz w:val="22"/>
          <w:szCs w:val="22"/>
          <w:lang w:val="en-GB"/>
        </w:rPr>
      </w:pPr>
    </w:p>
    <w:p w14:paraId="289B00CF" w14:textId="38F4E314" w:rsidR="00D852DF" w:rsidRPr="00743BE5" w:rsidRDefault="00D852DF" w:rsidP="00592E89">
      <w:pPr>
        <w:tabs>
          <w:tab w:val="left" w:pos="0"/>
          <w:tab w:val="left" w:pos="4820"/>
        </w:tabs>
        <w:spacing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t>Withdrawn certification shall not be restored.</w:t>
      </w:r>
    </w:p>
    <w:p w14:paraId="26891487" w14:textId="77777777" w:rsidR="00D35356" w:rsidRPr="00743BE5" w:rsidRDefault="00D35356" w:rsidP="00592E89">
      <w:pPr>
        <w:spacing w:line="276" w:lineRule="auto"/>
        <w:jc w:val="both"/>
        <w:rPr>
          <w:rFonts w:asciiTheme="minorHAnsi" w:hAnsiTheme="minorHAnsi" w:cstheme="minorHAnsi"/>
          <w:b/>
          <w:sz w:val="22"/>
          <w:szCs w:val="22"/>
          <w:lang w:val="en-GB"/>
        </w:rPr>
      </w:pPr>
    </w:p>
    <w:p w14:paraId="73E53E34" w14:textId="25B835CF" w:rsidR="00D35356" w:rsidRPr="00743BE5" w:rsidRDefault="00D852DF" w:rsidP="00592E89">
      <w:pPr>
        <w:numPr>
          <w:ilvl w:val="0"/>
          <w:numId w:val="43"/>
        </w:numPr>
        <w:spacing w:line="276" w:lineRule="auto"/>
        <w:jc w:val="both"/>
        <w:outlineLvl w:val="0"/>
        <w:rPr>
          <w:rFonts w:asciiTheme="minorHAnsi" w:hAnsiTheme="minorHAnsi" w:cstheme="minorHAnsi"/>
          <w:sz w:val="22"/>
          <w:szCs w:val="22"/>
          <w:lang w:val="en-GB"/>
        </w:rPr>
      </w:pPr>
      <w:r w:rsidRPr="00743BE5">
        <w:rPr>
          <w:rFonts w:asciiTheme="minorHAnsi" w:hAnsiTheme="minorHAnsi" w:cstheme="minorHAnsi"/>
          <w:sz w:val="22"/>
          <w:lang w:val="en-GB"/>
        </w:rPr>
        <w:t>PCBC</w:t>
      </w:r>
      <w:r w:rsidRPr="00743BE5">
        <w:rPr>
          <w:rFonts w:asciiTheme="minorHAnsi" w:hAnsiTheme="minorHAnsi" w:cstheme="minorHAnsi"/>
          <w:color w:val="000000"/>
          <w:sz w:val="22"/>
          <w:lang w:val="en-GB"/>
        </w:rPr>
        <w:t xml:space="preserve"> shall reduce the scope of certification in the following cases:</w:t>
      </w:r>
    </w:p>
    <w:p w14:paraId="3C9055D0" w14:textId="47A06599" w:rsidR="00D35356" w:rsidRPr="00743BE5" w:rsidRDefault="00D852DF" w:rsidP="00592E89">
      <w:pPr>
        <w:numPr>
          <w:ilvl w:val="0"/>
          <w:numId w:val="25"/>
        </w:numPr>
        <w:spacing w:line="276" w:lineRule="auto"/>
        <w:ind w:left="714" w:hanging="357"/>
        <w:jc w:val="both"/>
        <w:rPr>
          <w:rFonts w:asciiTheme="minorHAnsi" w:hAnsiTheme="minorHAnsi" w:cstheme="minorHAnsi"/>
          <w:sz w:val="22"/>
          <w:szCs w:val="22"/>
          <w:lang w:val="en-GB"/>
        </w:rPr>
      </w:pPr>
      <w:r w:rsidRPr="00743BE5">
        <w:rPr>
          <w:rFonts w:asciiTheme="minorHAnsi" w:hAnsiTheme="minorHAnsi" w:cstheme="minorHAnsi"/>
          <w:color w:val="000000"/>
          <w:sz w:val="22"/>
          <w:lang w:val="en-GB"/>
        </w:rPr>
        <w:t>upon request of the Applicant (holder of the certificate),</w:t>
      </w:r>
    </w:p>
    <w:p w14:paraId="266C5AE7" w14:textId="797570ED" w:rsidR="00D852DF" w:rsidRPr="00743BE5" w:rsidRDefault="00D852DF" w:rsidP="00592E89">
      <w:pPr>
        <w:numPr>
          <w:ilvl w:val="0"/>
          <w:numId w:val="25"/>
        </w:numPr>
        <w:spacing w:line="276" w:lineRule="auto"/>
        <w:ind w:left="714" w:hanging="357"/>
        <w:jc w:val="both"/>
        <w:rPr>
          <w:rFonts w:asciiTheme="minorHAnsi" w:hAnsiTheme="minorHAnsi" w:cstheme="minorHAnsi"/>
          <w:sz w:val="22"/>
          <w:szCs w:val="22"/>
          <w:lang w:val="en-GB"/>
        </w:rPr>
      </w:pPr>
      <w:r w:rsidRPr="00743BE5">
        <w:rPr>
          <w:rFonts w:asciiTheme="minorHAnsi" w:hAnsiTheme="minorHAnsi" w:cstheme="minorHAnsi"/>
          <w:color w:val="000000"/>
          <w:sz w:val="22"/>
          <w:lang w:val="en-GB"/>
        </w:rPr>
        <w:t>failure to meet requirements, confirmed by the certificate, by types/variation of the product.</w:t>
      </w:r>
    </w:p>
    <w:p w14:paraId="0B44BF93" w14:textId="77777777" w:rsidR="00D35356" w:rsidRPr="00743BE5" w:rsidRDefault="00D35356" w:rsidP="00592E89">
      <w:pPr>
        <w:spacing w:line="276" w:lineRule="auto"/>
        <w:jc w:val="both"/>
        <w:rPr>
          <w:rFonts w:asciiTheme="minorHAnsi" w:hAnsiTheme="minorHAnsi" w:cstheme="minorHAnsi"/>
          <w:color w:val="000000"/>
          <w:sz w:val="22"/>
          <w:szCs w:val="22"/>
          <w:lang w:val="en-GB"/>
        </w:rPr>
      </w:pPr>
    </w:p>
    <w:p w14:paraId="34C31506" w14:textId="26F4FAE0" w:rsidR="00D852DF" w:rsidRPr="00743BE5" w:rsidRDefault="00D852DF" w:rsidP="00592E89">
      <w:pPr>
        <w:numPr>
          <w:ilvl w:val="0"/>
          <w:numId w:val="43"/>
        </w:numPr>
        <w:spacing w:line="276" w:lineRule="auto"/>
        <w:jc w:val="both"/>
        <w:outlineLvl w:val="0"/>
        <w:rPr>
          <w:rFonts w:asciiTheme="minorHAnsi" w:hAnsiTheme="minorHAnsi" w:cstheme="minorHAnsi"/>
          <w:sz w:val="22"/>
          <w:szCs w:val="22"/>
          <w:lang w:val="en-GB"/>
        </w:rPr>
      </w:pPr>
      <w:r w:rsidRPr="00743BE5">
        <w:rPr>
          <w:rFonts w:asciiTheme="minorHAnsi" w:hAnsiTheme="minorHAnsi" w:cstheme="minorHAnsi"/>
          <w:sz w:val="22"/>
          <w:lang w:val="en-GB"/>
        </w:rPr>
        <w:t xml:space="preserve">In case of suspension, withdrawal or reduction of the scope of certification the </w:t>
      </w:r>
      <w:r w:rsidR="00CF6594" w:rsidRPr="00743BE5">
        <w:rPr>
          <w:rFonts w:asciiTheme="minorHAnsi" w:hAnsiTheme="minorHAnsi" w:cstheme="minorHAnsi"/>
          <w:sz w:val="22"/>
          <w:lang w:val="en-GB"/>
        </w:rPr>
        <w:t>Applicant</w:t>
      </w:r>
      <w:r w:rsidRPr="00743BE5">
        <w:rPr>
          <w:rFonts w:asciiTheme="minorHAnsi" w:hAnsiTheme="minorHAnsi" w:cstheme="minorHAnsi"/>
          <w:sz w:val="22"/>
          <w:lang w:val="en-GB"/>
        </w:rPr>
        <w:t xml:space="preserve"> shall undertake to:</w:t>
      </w:r>
    </w:p>
    <w:p w14:paraId="5C22E8DF" w14:textId="09024CDF" w:rsidR="00CF6594" w:rsidRPr="00743BE5" w:rsidRDefault="00CF6594" w:rsidP="00592E89">
      <w:pPr>
        <w:numPr>
          <w:ilvl w:val="0"/>
          <w:numId w:val="26"/>
        </w:numPr>
        <w:spacing w:line="276" w:lineRule="auto"/>
        <w:ind w:left="714" w:hanging="357"/>
        <w:jc w:val="both"/>
        <w:rPr>
          <w:rFonts w:asciiTheme="minorHAnsi" w:hAnsiTheme="minorHAnsi" w:cstheme="minorHAnsi"/>
          <w:sz w:val="22"/>
          <w:szCs w:val="22"/>
        </w:rPr>
      </w:pPr>
      <w:r w:rsidRPr="00743BE5">
        <w:rPr>
          <w:rFonts w:asciiTheme="minorHAnsi" w:hAnsiTheme="minorHAnsi" w:cstheme="minorHAnsi"/>
          <w:color w:val="000000"/>
          <w:sz w:val="22"/>
          <w:lang w:val="en-GB"/>
        </w:rPr>
        <w:t>return the certificate,</w:t>
      </w:r>
    </w:p>
    <w:p w14:paraId="384BB1B9" w14:textId="1F493174" w:rsidR="00CF6594" w:rsidRPr="00743BE5" w:rsidRDefault="00CF6594" w:rsidP="00592E89">
      <w:pPr>
        <w:numPr>
          <w:ilvl w:val="0"/>
          <w:numId w:val="26"/>
        </w:numPr>
        <w:spacing w:line="276" w:lineRule="auto"/>
        <w:ind w:left="714" w:hanging="357"/>
        <w:jc w:val="both"/>
        <w:rPr>
          <w:rFonts w:asciiTheme="minorHAnsi" w:hAnsiTheme="minorHAnsi" w:cstheme="minorHAnsi"/>
          <w:sz w:val="22"/>
          <w:szCs w:val="22"/>
          <w:lang w:val="en-GB"/>
        </w:rPr>
      </w:pPr>
      <w:r w:rsidRPr="00743BE5">
        <w:rPr>
          <w:rFonts w:asciiTheme="minorHAnsi" w:hAnsiTheme="minorHAnsi" w:cstheme="minorHAnsi"/>
          <w:color w:val="000000"/>
          <w:sz w:val="22"/>
          <w:lang w:val="en-GB"/>
        </w:rPr>
        <w:t>discontinue referring to certification upon receipt of the decision on suspending, withdrawing certification or reducing the scope of certification, in particular the use of information about the possession of the certificate in advertising materials,</w:t>
      </w:r>
    </w:p>
    <w:p w14:paraId="39F4CBF2" w14:textId="391CA042" w:rsidR="00D35356" w:rsidRPr="00743BE5" w:rsidRDefault="00CF6594" w:rsidP="00592E89">
      <w:pPr>
        <w:numPr>
          <w:ilvl w:val="0"/>
          <w:numId w:val="26"/>
        </w:numPr>
        <w:spacing w:line="276" w:lineRule="auto"/>
        <w:ind w:left="714" w:hanging="357"/>
        <w:jc w:val="both"/>
        <w:rPr>
          <w:rFonts w:asciiTheme="minorHAnsi" w:hAnsiTheme="minorHAnsi" w:cstheme="minorHAnsi"/>
          <w:sz w:val="22"/>
          <w:szCs w:val="22"/>
          <w:lang w:val="en-GB"/>
        </w:rPr>
      </w:pPr>
      <w:r w:rsidRPr="00743BE5">
        <w:rPr>
          <w:rFonts w:asciiTheme="minorHAnsi" w:hAnsiTheme="minorHAnsi" w:cstheme="minorHAnsi"/>
          <w:color w:val="000000"/>
          <w:sz w:val="22"/>
          <w:lang w:val="en-GB"/>
        </w:rPr>
        <w:t xml:space="preserve">discontinue use of </w:t>
      </w:r>
      <w:r w:rsidRPr="00743BE5">
        <w:rPr>
          <w:rFonts w:asciiTheme="minorHAnsi" w:hAnsiTheme="minorHAnsi" w:cstheme="minorHAnsi"/>
          <w:sz w:val="22"/>
          <w:szCs w:val="22"/>
          <w:lang w:val="en-GB"/>
        </w:rPr>
        <w:t>„the ecological mark EKO” / „the ecological mark EKO – Certified Natural Cosmetic”.</w:t>
      </w:r>
    </w:p>
    <w:p w14:paraId="7793AB71" w14:textId="77777777" w:rsidR="00E800D6" w:rsidRPr="00743BE5" w:rsidRDefault="00E800D6" w:rsidP="00592E89">
      <w:pPr>
        <w:spacing w:line="276" w:lineRule="auto"/>
        <w:jc w:val="center"/>
        <w:rPr>
          <w:rFonts w:asciiTheme="minorHAnsi" w:hAnsiTheme="minorHAnsi" w:cstheme="minorHAnsi"/>
          <w:sz w:val="22"/>
          <w:szCs w:val="22"/>
        </w:rPr>
      </w:pPr>
      <w:r w:rsidRPr="00743BE5">
        <w:rPr>
          <w:rFonts w:asciiTheme="minorHAnsi" w:hAnsiTheme="minorHAnsi" w:cstheme="minorHAnsi"/>
          <w:b/>
          <w:sz w:val="22"/>
          <w:szCs w:val="22"/>
        </w:rPr>
        <w:sym w:font="Times New Roman" w:char="00A7"/>
      </w:r>
      <w:r w:rsidRPr="00743BE5">
        <w:rPr>
          <w:rFonts w:asciiTheme="minorHAnsi" w:hAnsiTheme="minorHAnsi" w:cstheme="minorHAnsi"/>
          <w:b/>
          <w:sz w:val="22"/>
          <w:szCs w:val="22"/>
        </w:rPr>
        <w:t xml:space="preserve"> 1</w:t>
      </w:r>
      <w:r w:rsidR="006E05C5" w:rsidRPr="00743BE5">
        <w:rPr>
          <w:rFonts w:asciiTheme="minorHAnsi" w:hAnsiTheme="minorHAnsi" w:cstheme="minorHAnsi"/>
          <w:b/>
          <w:sz w:val="22"/>
          <w:szCs w:val="22"/>
        </w:rPr>
        <w:t>1</w:t>
      </w:r>
    </w:p>
    <w:p w14:paraId="7724FE97" w14:textId="7221F776" w:rsidR="00D35356" w:rsidRPr="00743BE5" w:rsidRDefault="00CF6594" w:rsidP="00592E89">
      <w:pPr>
        <w:spacing w:line="276" w:lineRule="auto"/>
        <w:rPr>
          <w:rFonts w:asciiTheme="minorHAnsi" w:hAnsiTheme="minorHAnsi" w:cstheme="minorHAnsi"/>
          <w:sz w:val="22"/>
          <w:szCs w:val="22"/>
        </w:rPr>
      </w:pPr>
      <w:r w:rsidRPr="00743BE5">
        <w:rPr>
          <w:rFonts w:asciiTheme="minorHAnsi" w:hAnsiTheme="minorHAnsi" w:cstheme="minorHAnsi"/>
          <w:sz w:val="22"/>
          <w:u w:val="single"/>
          <w:lang w:val="en-GB"/>
        </w:rPr>
        <w:t>Legal liability</w:t>
      </w:r>
    </w:p>
    <w:p w14:paraId="3EBFC83E" w14:textId="73E56DD4" w:rsidR="00CF6594" w:rsidRPr="00743BE5" w:rsidRDefault="00CF6594" w:rsidP="00592E89">
      <w:pPr>
        <w:pStyle w:val="Tekstblokowy"/>
        <w:numPr>
          <w:ilvl w:val="0"/>
          <w:numId w:val="23"/>
        </w:numPr>
        <w:tabs>
          <w:tab w:val="clear" w:pos="10348"/>
        </w:tabs>
        <w:spacing w:before="240" w:line="276" w:lineRule="auto"/>
        <w:ind w:left="360" w:right="-37"/>
        <w:jc w:val="both"/>
        <w:rPr>
          <w:rFonts w:asciiTheme="minorHAnsi" w:hAnsiTheme="minorHAnsi" w:cstheme="minorHAnsi"/>
          <w:sz w:val="22"/>
          <w:lang w:val="en-GB"/>
        </w:rPr>
      </w:pPr>
      <w:r w:rsidRPr="00743BE5">
        <w:rPr>
          <w:rFonts w:asciiTheme="minorHAnsi" w:hAnsiTheme="minorHAnsi" w:cstheme="minorHAnsi"/>
          <w:sz w:val="22"/>
          <w:lang w:val="en-GB"/>
        </w:rPr>
        <w:t xml:space="preserve">Obtaining a positive conformity assessment and/or possession of the certificate under this Contract shall not </w:t>
      </w:r>
      <w:r w:rsidR="00264FED" w:rsidRPr="00743BE5">
        <w:rPr>
          <w:rFonts w:asciiTheme="minorHAnsi" w:hAnsiTheme="minorHAnsi" w:cstheme="minorHAnsi"/>
          <w:sz w:val="22"/>
          <w:lang w:val="en-GB"/>
        </w:rPr>
        <w:t>release</w:t>
      </w:r>
      <w:r w:rsidRPr="00743BE5">
        <w:rPr>
          <w:rFonts w:asciiTheme="minorHAnsi" w:hAnsiTheme="minorHAnsi" w:cstheme="minorHAnsi"/>
          <w:sz w:val="22"/>
          <w:lang w:val="en-GB"/>
        </w:rPr>
        <w:t xml:space="preserve"> the Applicant from liability for meeting the requirements specified in legal regulations on trade and the requirements for products, and for continuous conformity of the product with Ecological criteria.</w:t>
      </w:r>
    </w:p>
    <w:p w14:paraId="6147E076" w14:textId="72E5DA4D" w:rsidR="00126BE0" w:rsidRPr="00743BE5" w:rsidRDefault="00CF6594" w:rsidP="00592E89">
      <w:pPr>
        <w:pStyle w:val="Tekstblokowy"/>
        <w:numPr>
          <w:ilvl w:val="0"/>
          <w:numId w:val="23"/>
        </w:numPr>
        <w:tabs>
          <w:tab w:val="clear" w:pos="10348"/>
        </w:tabs>
        <w:spacing w:before="240" w:line="276" w:lineRule="auto"/>
        <w:ind w:left="360" w:right="-37"/>
        <w:jc w:val="both"/>
        <w:rPr>
          <w:rFonts w:asciiTheme="minorHAnsi" w:hAnsiTheme="minorHAnsi" w:cstheme="minorHAnsi"/>
          <w:sz w:val="22"/>
          <w:lang w:val="en-GB"/>
        </w:rPr>
      </w:pPr>
      <w:r w:rsidRPr="00743BE5">
        <w:rPr>
          <w:rFonts w:asciiTheme="minorHAnsi" w:hAnsiTheme="minorHAnsi" w:cstheme="minorHAnsi"/>
          <w:sz w:val="22"/>
          <w:lang w:val="en-GB"/>
        </w:rPr>
        <w:t>The parties agree</w:t>
      </w:r>
      <w:r w:rsidR="0001795F" w:rsidRPr="00743BE5">
        <w:rPr>
          <w:rFonts w:asciiTheme="minorHAnsi" w:hAnsiTheme="minorHAnsi" w:cstheme="minorHAnsi"/>
          <w:sz w:val="22"/>
          <w:lang w:val="en-GB"/>
        </w:rPr>
        <w:t>d</w:t>
      </w:r>
      <w:r w:rsidRPr="00743BE5">
        <w:rPr>
          <w:rFonts w:asciiTheme="minorHAnsi" w:hAnsiTheme="minorHAnsi" w:cstheme="minorHAnsi"/>
          <w:sz w:val="22"/>
          <w:lang w:val="en-GB"/>
        </w:rPr>
        <w:t xml:space="preserve"> that disputes which may arise in the implementation of this Contract shall be referred to the courts competent for the PCBC’s head office location unless another resolution procedure of the disputes results from the applicable regulations and provisions of this Contract.</w:t>
      </w:r>
    </w:p>
    <w:p w14:paraId="7FC237CF" w14:textId="0DCE051F" w:rsidR="00CF6594" w:rsidRPr="00743BE5" w:rsidRDefault="00CF6594" w:rsidP="00592E89">
      <w:pPr>
        <w:pStyle w:val="Tekstblokowy"/>
        <w:numPr>
          <w:ilvl w:val="0"/>
          <w:numId w:val="23"/>
        </w:numPr>
        <w:tabs>
          <w:tab w:val="clear" w:pos="10348"/>
        </w:tabs>
        <w:spacing w:before="240" w:line="276" w:lineRule="auto"/>
        <w:ind w:left="360" w:right="-37"/>
        <w:jc w:val="both"/>
        <w:rPr>
          <w:rFonts w:asciiTheme="minorHAnsi" w:hAnsiTheme="minorHAnsi" w:cstheme="minorHAnsi"/>
          <w:sz w:val="22"/>
          <w:lang w:val="en-GB"/>
        </w:rPr>
      </w:pPr>
      <w:r w:rsidRPr="00743BE5">
        <w:rPr>
          <w:rFonts w:asciiTheme="minorHAnsi" w:hAnsiTheme="minorHAnsi" w:cstheme="minorHAnsi"/>
          <w:sz w:val="22"/>
          <w:lang w:val="en-GB"/>
        </w:rPr>
        <w:t>Any possible disputes related to this Contract shall be resolved in accordance with Polish law.</w:t>
      </w:r>
    </w:p>
    <w:p w14:paraId="71F91C43" w14:textId="7C7C54AA" w:rsidR="00CF6594" w:rsidRPr="00743BE5" w:rsidRDefault="00CF6594" w:rsidP="006C3473">
      <w:pPr>
        <w:numPr>
          <w:ilvl w:val="0"/>
          <w:numId w:val="23"/>
        </w:numPr>
        <w:spacing w:before="240" w:line="276" w:lineRule="auto"/>
        <w:ind w:left="284" w:hanging="284"/>
        <w:jc w:val="both"/>
        <w:rPr>
          <w:rFonts w:asciiTheme="minorHAnsi" w:hAnsiTheme="minorHAnsi" w:cstheme="minorHAnsi"/>
          <w:sz w:val="22"/>
          <w:szCs w:val="22"/>
          <w:lang w:val="en-GB"/>
        </w:rPr>
      </w:pPr>
      <w:r w:rsidRPr="00743BE5">
        <w:rPr>
          <w:rFonts w:asciiTheme="minorHAnsi" w:hAnsiTheme="minorHAnsi" w:cstheme="minorHAnsi"/>
          <w:sz w:val="22"/>
          <w:lang w:val="en-GB"/>
        </w:rPr>
        <w:t>The PCBC’s liability for damages resulted from failure to comply with or improper implementation of the provisions of this Contract, and also for damages resulted from other causes (e.g. in connection with withdrawal of certification or termination of this Contract), and for damages caused by the Certification Body’s subcontractors shall be limited to the amount of remuneration paid to the Certification Body by the Applicant under this Contract. The PCBC’s liability shall not include lost profits within the meaning of Art. 361 of the Civil Code.</w:t>
      </w:r>
    </w:p>
    <w:p w14:paraId="578F6B92" w14:textId="437EC930" w:rsidR="00E800D6" w:rsidRPr="00743BE5" w:rsidRDefault="00CF6594" w:rsidP="006C3473">
      <w:pPr>
        <w:numPr>
          <w:ilvl w:val="0"/>
          <w:numId w:val="23"/>
        </w:numPr>
        <w:spacing w:before="240" w:line="276" w:lineRule="auto"/>
        <w:ind w:left="284" w:hanging="284"/>
        <w:jc w:val="both"/>
        <w:rPr>
          <w:rFonts w:asciiTheme="minorHAnsi" w:hAnsiTheme="minorHAnsi" w:cstheme="minorHAnsi"/>
          <w:sz w:val="22"/>
          <w:szCs w:val="22"/>
          <w:lang w:val="en-GB"/>
        </w:rPr>
      </w:pPr>
      <w:r w:rsidRPr="00743BE5">
        <w:rPr>
          <w:rFonts w:asciiTheme="minorHAnsi" w:hAnsiTheme="minorHAnsi" w:cstheme="minorHAnsi"/>
          <w:sz w:val="22"/>
          <w:lang w:val="en-GB"/>
        </w:rPr>
        <w:lastRenderedPageBreak/>
        <w:t>The provisions of the Civil Code shall apply to any issues not specified in this Contract.</w:t>
      </w:r>
    </w:p>
    <w:p w14:paraId="341EAAF6" w14:textId="77777777" w:rsidR="00E800D6" w:rsidRPr="00743BE5" w:rsidRDefault="00E800D6" w:rsidP="00CF6594">
      <w:pPr>
        <w:spacing w:before="240" w:line="276" w:lineRule="auto"/>
        <w:jc w:val="center"/>
        <w:rPr>
          <w:rFonts w:asciiTheme="minorHAnsi" w:hAnsiTheme="minorHAnsi" w:cstheme="minorHAnsi"/>
          <w:b/>
          <w:sz w:val="22"/>
          <w:szCs w:val="22"/>
        </w:rPr>
      </w:pPr>
      <w:r w:rsidRPr="00743BE5">
        <w:rPr>
          <w:rFonts w:asciiTheme="minorHAnsi" w:hAnsiTheme="minorHAnsi" w:cstheme="minorHAnsi"/>
          <w:b/>
          <w:sz w:val="22"/>
          <w:szCs w:val="22"/>
        </w:rPr>
        <w:sym w:font="Times New Roman" w:char="00A7"/>
      </w:r>
      <w:r w:rsidRPr="00743BE5">
        <w:rPr>
          <w:rFonts w:asciiTheme="minorHAnsi" w:hAnsiTheme="minorHAnsi" w:cstheme="minorHAnsi"/>
          <w:b/>
          <w:sz w:val="22"/>
          <w:szCs w:val="22"/>
        </w:rPr>
        <w:t xml:space="preserve"> 1</w:t>
      </w:r>
      <w:r w:rsidR="006E05C5" w:rsidRPr="00743BE5">
        <w:rPr>
          <w:rFonts w:asciiTheme="minorHAnsi" w:hAnsiTheme="minorHAnsi" w:cstheme="minorHAnsi"/>
          <w:b/>
          <w:sz w:val="22"/>
          <w:szCs w:val="22"/>
        </w:rPr>
        <w:t>2</w:t>
      </w:r>
    </w:p>
    <w:p w14:paraId="179180ED" w14:textId="1C3934DF" w:rsidR="00E800D6" w:rsidRPr="00743BE5" w:rsidRDefault="00CF6594" w:rsidP="00592E89">
      <w:pPr>
        <w:spacing w:line="276" w:lineRule="auto"/>
        <w:rPr>
          <w:rFonts w:asciiTheme="minorHAnsi" w:hAnsiTheme="minorHAnsi" w:cstheme="minorHAnsi"/>
          <w:sz w:val="22"/>
          <w:szCs w:val="22"/>
        </w:rPr>
      </w:pPr>
      <w:r w:rsidRPr="00743BE5">
        <w:rPr>
          <w:rFonts w:asciiTheme="minorHAnsi" w:hAnsiTheme="minorHAnsi" w:cstheme="minorHAnsi"/>
          <w:sz w:val="22"/>
          <w:u w:val="single"/>
          <w:lang w:val="en-GB"/>
        </w:rPr>
        <w:t>Validity of the Contract</w:t>
      </w:r>
    </w:p>
    <w:p w14:paraId="440BCA9B" w14:textId="77777777" w:rsidR="00D35356" w:rsidRPr="00743BE5" w:rsidRDefault="00D35356" w:rsidP="00592E89">
      <w:pPr>
        <w:spacing w:line="276" w:lineRule="auto"/>
        <w:rPr>
          <w:rFonts w:asciiTheme="minorHAnsi" w:hAnsiTheme="minorHAnsi" w:cstheme="minorHAnsi"/>
          <w:sz w:val="22"/>
          <w:szCs w:val="22"/>
        </w:rPr>
      </w:pPr>
    </w:p>
    <w:p w14:paraId="1368733A" w14:textId="719CB17C" w:rsidR="00D35356" w:rsidRPr="00743BE5" w:rsidRDefault="00CF6594" w:rsidP="00592E89">
      <w:pPr>
        <w:numPr>
          <w:ilvl w:val="0"/>
          <w:numId w:val="24"/>
        </w:numPr>
        <w:spacing w:line="276" w:lineRule="auto"/>
        <w:ind w:left="284" w:hanging="284"/>
        <w:rPr>
          <w:rFonts w:asciiTheme="minorHAnsi" w:hAnsiTheme="minorHAnsi" w:cstheme="minorHAnsi"/>
          <w:sz w:val="22"/>
          <w:szCs w:val="22"/>
          <w:lang w:val="en-GB"/>
        </w:rPr>
      </w:pPr>
      <w:r w:rsidRPr="00743BE5">
        <w:rPr>
          <w:rFonts w:asciiTheme="minorHAnsi" w:hAnsiTheme="minorHAnsi" w:cstheme="minorHAnsi"/>
          <w:sz w:val="22"/>
          <w:lang w:val="en-GB"/>
        </w:rPr>
        <w:t>Any amendments to this Contract shall be made in written form in order to be valid.</w:t>
      </w:r>
    </w:p>
    <w:p w14:paraId="29194686" w14:textId="77777777" w:rsidR="00D35356" w:rsidRPr="00743BE5" w:rsidRDefault="00D35356" w:rsidP="00592E89">
      <w:pPr>
        <w:spacing w:line="276" w:lineRule="auto"/>
        <w:rPr>
          <w:rFonts w:asciiTheme="minorHAnsi" w:hAnsiTheme="minorHAnsi" w:cstheme="minorHAnsi"/>
          <w:sz w:val="22"/>
          <w:szCs w:val="22"/>
          <w:lang w:val="en-GB"/>
        </w:rPr>
      </w:pPr>
    </w:p>
    <w:p w14:paraId="32807FEA" w14:textId="48C8FC9C" w:rsidR="00541131" w:rsidRPr="00743BE5" w:rsidRDefault="00541131" w:rsidP="00592E89">
      <w:pPr>
        <w:numPr>
          <w:ilvl w:val="0"/>
          <w:numId w:val="24"/>
        </w:numPr>
        <w:spacing w:line="276" w:lineRule="auto"/>
        <w:ind w:left="284" w:hanging="284"/>
        <w:rPr>
          <w:rFonts w:asciiTheme="minorHAnsi" w:hAnsiTheme="minorHAnsi" w:cstheme="minorHAnsi"/>
          <w:sz w:val="22"/>
          <w:szCs w:val="22"/>
          <w:lang w:val="en-GB"/>
        </w:rPr>
      </w:pPr>
      <w:r w:rsidRPr="00743BE5">
        <w:rPr>
          <w:rFonts w:asciiTheme="minorHAnsi" w:hAnsiTheme="minorHAnsi" w:cstheme="minorHAnsi"/>
          <w:sz w:val="22"/>
          <w:lang w:val="en-GB"/>
        </w:rPr>
        <w:t>This Contract shall expire upon the expiry or withdrawal of all certificates to which it relates.</w:t>
      </w:r>
    </w:p>
    <w:p w14:paraId="06B800AA" w14:textId="77777777" w:rsidR="00541131" w:rsidRPr="00743BE5" w:rsidRDefault="00541131" w:rsidP="00541131">
      <w:pPr>
        <w:pStyle w:val="Akapitzlist"/>
        <w:rPr>
          <w:rFonts w:asciiTheme="minorHAnsi" w:hAnsiTheme="minorHAnsi" w:cstheme="minorHAnsi"/>
          <w:sz w:val="22"/>
          <w:szCs w:val="22"/>
          <w:lang w:val="en-GB"/>
        </w:rPr>
      </w:pPr>
    </w:p>
    <w:p w14:paraId="49B33CF9" w14:textId="5357BA55" w:rsidR="00D35356" w:rsidRPr="00743BE5" w:rsidRDefault="00541131" w:rsidP="00592E89">
      <w:pPr>
        <w:numPr>
          <w:ilvl w:val="0"/>
          <w:numId w:val="24"/>
        </w:numPr>
        <w:spacing w:line="276" w:lineRule="auto"/>
        <w:ind w:left="284" w:hanging="284"/>
        <w:rPr>
          <w:rFonts w:asciiTheme="minorHAnsi" w:hAnsiTheme="minorHAnsi" w:cstheme="minorHAnsi"/>
          <w:sz w:val="22"/>
          <w:szCs w:val="22"/>
          <w:lang w:val="en-GB"/>
        </w:rPr>
      </w:pPr>
      <w:r w:rsidRPr="00743BE5">
        <w:rPr>
          <w:rFonts w:asciiTheme="minorHAnsi" w:hAnsiTheme="minorHAnsi" w:cstheme="minorHAnsi"/>
          <w:sz w:val="22"/>
          <w:lang w:val="en-GB"/>
        </w:rPr>
        <w:t xml:space="preserve">This Contract shall enter into force on </w:t>
      </w:r>
      <w:r w:rsidR="0001795F" w:rsidRPr="00743BE5">
        <w:rPr>
          <w:rFonts w:asciiTheme="minorHAnsi" w:hAnsiTheme="minorHAnsi" w:cstheme="minorHAnsi"/>
          <w:sz w:val="22"/>
          <w:lang w:val="en-GB"/>
        </w:rPr>
        <w:t xml:space="preserve">the date of </w:t>
      </w:r>
      <w:r w:rsidR="00264FED" w:rsidRPr="00743BE5">
        <w:rPr>
          <w:rFonts w:asciiTheme="minorHAnsi" w:hAnsiTheme="minorHAnsi" w:cstheme="minorHAnsi"/>
          <w:sz w:val="22"/>
          <w:lang w:val="en-GB"/>
        </w:rPr>
        <w:t>its signing</w:t>
      </w:r>
      <w:r w:rsidRPr="00743BE5">
        <w:rPr>
          <w:rFonts w:asciiTheme="minorHAnsi" w:hAnsiTheme="minorHAnsi" w:cstheme="minorHAnsi"/>
          <w:sz w:val="22"/>
          <w:lang w:val="en-GB"/>
        </w:rPr>
        <w:t xml:space="preserve"> by the Applicant.</w:t>
      </w:r>
    </w:p>
    <w:p w14:paraId="7C37026E" w14:textId="77777777" w:rsidR="00D35356" w:rsidRPr="00743BE5" w:rsidRDefault="00D35356" w:rsidP="00592E89">
      <w:pPr>
        <w:spacing w:line="276" w:lineRule="auto"/>
        <w:rPr>
          <w:rFonts w:asciiTheme="minorHAnsi" w:hAnsiTheme="minorHAnsi" w:cstheme="minorHAnsi"/>
          <w:sz w:val="22"/>
          <w:szCs w:val="22"/>
          <w:lang w:val="en-GB"/>
        </w:rPr>
      </w:pPr>
    </w:p>
    <w:p w14:paraId="65653E54" w14:textId="4FEB73B0" w:rsidR="00D35356" w:rsidRPr="00743BE5" w:rsidRDefault="00541131" w:rsidP="00592E89">
      <w:pPr>
        <w:numPr>
          <w:ilvl w:val="0"/>
          <w:numId w:val="24"/>
        </w:numPr>
        <w:spacing w:line="276" w:lineRule="auto"/>
        <w:ind w:left="284" w:hanging="284"/>
        <w:rPr>
          <w:rFonts w:asciiTheme="minorHAnsi" w:hAnsiTheme="minorHAnsi" w:cstheme="minorHAnsi"/>
          <w:sz w:val="22"/>
          <w:szCs w:val="22"/>
          <w:lang w:val="en-GB"/>
        </w:rPr>
      </w:pPr>
      <w:r w:rsidRPr="00743BE5">
        <w:rPr>
          <w:rFonts w:asciiTheme="minorHAnsi" w:hAnsiTheme="minorHAnsi" w:cstheme="minorHAnsi"/>
          <w:sz w:val="22"/>
          <w:lang w:val="en-GB"/>
        </w:rPr>
        <w:t>Either party may terminate this Contract upon a one-month notice in case of detected infringement of the essential provisions of this Contract or rules of law by the other party or if continued validity of this Contract loses its economic or legal significance for the party.</w:t>
      </w:r>
    </w:p>
    <w:p w14:paraId="78150CD4" w14:textId="77777777" w:rsidR="00D35356" w:rsidRPr="00743BE5" w:rsidRDefault="00D35356" w:rsidP="00592E89">
      <w:pPr>
        <w:spacing w:line="276" w:lineRule="auto"/>
        <w:rPr>
          <w:rFonts w:asciiTheme="minorHAnsi" w:hAnsiTheme="minorHAnsi" w:cstheme="minorHAnsi"/>
          <w:sz w:val="22"/>
          <w:szCs w:val="22"/>
          <w:lang w:val="en-GB"/>
        </w:rPr>
      </w:pPr>
    </w:p>
    <w:p w14:paraId="5A9A2BEE" w14:textId="324E67C5" w:rsidR="00D35356" w:rsidRPr="00743BE5" w:rsidRDefault="00541131" w:rsidP="00592E89">
      <w:pPr>
        <w:numPr>
          <w:ilvl w:val="0"/>
          <w:numId w:val="24"/>
        </w:numPr>
        <w:spacing w:line="276" w:lineRule="auto"/>
        <w:ind w:left="284" w:hanging="284"/>
        <w:jc w:val="both"/>
        <w:rPr>
          <w:rFonts w:asciiTheme="minorHAnsi" w:hAnsiTheme="minorHAnsi" w:cstheme="minorHAnsi"/>
          <w:sz w:val="22"/>
          <w:szCs w:val="22"/>
          <w:lang w:val="en-GB"/>
        </w:rPr>
      </w:pPr>
      <w:r w:rsidRPr="00743BE5">
        <w:rPr>
          <w:rFonts w:asciiTheme="minorHAnsi" w:hAnsiTheme="minorHAnsi" w:cstheme="minorHAnsi"/>
          <w:sz w:val="22"/>
          <w:lang w:val="en-GB"/>
        </w:rPr>
        <w:t>Termination of this Contract referred to in (4) above requires, to be valid, a prior written notice to the other party of the intention to terminate this Contract and setting 14-days deadline from the date of the written notice of the intention to terminate this Contract for removing the infringement referred to in (4) above.</w:t>
      </w:r>
    </w:p>
    <w:p w14:paraId="679440AB" w14:textId="77777777" w:rsidR="00D35356" w:rsidRPr="00743BE5" w:rsidRDefault="00D35356" w:rsidP="00592E89">
      <w:pPr>
        <w:spacing w:line="276" w:lineRule="auto"/>
        <w:rPr>
          <w:rFonts w:asciiTheme="minorHAnsi" w:hAnsiTheme="minorHAnsi" w:cstheme="minorHAnsi"/>
          <w:sz w:val="22"/>
          <w:szCs w:val="22"/>
          <w:lang w:val="en-GB"/>
        </w:rPr>
      </w:pPr>
    </w:p>
    <w:p w14:paraId="3D81DFF3" w14:textId="26E1D28C" w:rsidR="00D35356" w:rsidRPr="00743BE5" w:rsidRDefault="00541131" w:rsidP="00592E89">
      <w:pPr>
        <w:numPr>
          <w:ilvl w:val="0"/>
          <w:numId w:val="24"/>
        </w:numPr>
        <w:spacing w:line="276" w:lineRule="auto"/>
        <w:ind w:left="284" w:hanging="284"/>
        <w:jc w:val="both"/>
        <w:rPr>
          <w:rFonts w:asciiTheme="minorHAnsi" w:hAnsiTheme="minorHAnsi" w:cstheme="minorHAnsi"/>
          <w:sz w:val="22"/>
          <w:szCs w:val="22"/>
          <w:lang w:val="en-GB"/>
        </w:rPr>
      </w:pPr>
      <w:r w:rsidRPr="00743BE5">
        <w:rPr>
          <w:rFonts w:asciiTheme="minorHAnsi" w:hAnsiTheme="minorHAnsi" w:cstheme="minorHAnsi"/>
          <w:sz w:val="22"/>
          <w:lang w:val="en-GB"/>
        </w:rPr>
        <w:t>The statement about termination shall be made in written form in order to be valid.</w:t>
      </w:r>
    </w:p>
    <w:p w14:paraId="3A794279" w14:textId="77777777" w:rsidR="00D35356" w:rsidRPr="00743BE5" w:rsidRDefault="00D35356" w:rsidP="00592E89">
      <w:pPr>
        <w:spacing w:line="276" w:lineRule="auto"/>
        <w:rPr>
          <w:rFonts w:asciiTheme="minorHAnsi" w:hAnsiTheme="minorHAnsi" w:cstheme="minorHAnsi"/>
          <w:sz w:val="22"/>
          <w:szCs w:val="22"/>
          <w:lang w:val="en-GB"/>
        </w:rPr>
      </w:pPr>
      <w:r w:rsidRPr="00743BE5">
        <w:rPr>
          <w:rFonts w:asciiTheme="minorHAnsi" w:hAnsiTheme="minorHAnsi" w:cstheme="minorHAnsi"/>
          <w:sz w:val="22"/>
          <w:szCs w:val="22"/>
          <w:lang w:val="en-GB"/>
        </w:rPr>
        <w:t xml:space="preserve"> </w:t>
      </w:r>
    </w:p>
    <w:p w14:paraId="58F7E396" w14:textId="4056CA18" w:rsidR="00D35356" w:rsidRPr="00743BE5" w:rsidRDefault="00541131" w:rsidP="00592E89">
      <w:pPr>
        <w:numPr>
          <w:ilvl w:val="0"/>
          <w:numId w:val="24"/>
        </w:numPr>
        <w:spacing w:line="276" w:lineRule="auto"/>
        <w:ind w:left="284" w:hanging="284"/>
        <w:rPr>
          <w:rFonts w:asciiTheme="minorHAnsi" w:hAnsiTheme="minorHAnsi" w:cstheme="minorHAnsi"/>
          <w:sz w:val="22"/>
          <w:szCs w:val="22"/>
          <w:lang w:val="en-GB"/>
        </w:rPr>
      </w:pPr>
      <w:r w:rsidRPr="00743BE5">
        <w:rPr>
          <w:rFonts w:asciiTheme="minorHAnsi" w:hAnsiTheme="minorHAnsi" w:cstheme="minorHAnsi"/>
          <w:sz w:val="22"/>
          <w:lang w:val="en-GB"/>
        </w:rPr>
        <w:t>In case of termination of this Contract referred to in (4) the certificates issued under this Contract subject to withdrawal on the expiry of the period of notice.</w:t>
      </w:r>
    </w:p>
    <w:p w14:paraId="38E2E435" w14:textId="77777777" w:rsidR="00D35356" w:rsidRPr="00743BE5" w:rsidRDefault="00D35356" w:rsidP="00592E89">
      <w:pPr>
        <w:spacing w:line="276" w:lineRule="auto"/>
        <w:rPr>
          <w:rFonts w:asciiTheme="minorHAnsi" w:hAnsiTheme="minorHAnsi" w:cstheme="minorHAnsi"/>
          <w:sz w:val="22"/>
          <w:szCs w:val="22"/>
          <w:lang w:val="en-GB"/>
        </w:rPr>
      </w:pPr>
    </w:p>
    <w:p w14:paraId="7359A29D" w14:textId="09D7B238" w:rsidR="00D35356" w:rsidRPr="00743BE5" w:rsidRDefault="00541131" w:rsidP="00592E89">
      <w:pPr>
        <w:numPr>
          <w:ilvl w:val="0"/>
          <w:numId w:val="24"/>
        </w:numPr>
        <w:spacing w:line="276" w:lineRule="auto"/>
        <w:ind w:left="284" w:hanging="284"/>
        <w:jc w:val="both"/>
        <w:rPr>
          <w:rFonts w:asciiTheme="minorHAnsi" w:hAnsiTheme="minorHAnsi" w:cstheme="minorHAnsi"/>
          <w:sz w:val="22"/>
          <w:szCs w:val="22"/>
          <w:lang w:val="en-GB"/>
        </w:rPr>
      </w:pPr>
      <w:r w:rsidRPr="00743BE5">
        <w:rPr>
          <w:rFonts w:asciiTheme="minorHAnsi" w:hAnsiTheme="minorHAnsi" w:cstheme="minorHAnsi"/>
          <w:sz w:val="22"/>
          <w:lang w:val="en-GB"/>
        </w:rPr>
        <w:t xml:space="preserve">Termination of this Contract referred to in (4) shall not </w:t>
      </w:r>
      <w:r w:rsidR="00264FED" w:rsidRPr="00743BE5">
        <w:rPr>
          <w:rFonts w:asciiTheme="minorHAnsi" w:hAnsiTheme="minorHAnsi" w:cstheme="minorHAnsi"/>
          <w:sz w:val="22"/>
          <w:lang w:val="en-GB"/>
        </w:rPr>
        <w:t>release</w:t>
      </w:r>
      <w:r w:rsidRPr="00743BE5">
        <w:rPr>
          <w:rFonts w:asciiTheme="minorHAnsi" w:hAnsiTheme="minorHAnsi" w:cstheme="minorHAnsi"/>
          <w:sz w:val="22"/>
          <w:lang w:val="en-GB"/>
        </w:rPr>
        <w:t xml:space="preserve"> the Applic</w:t>
      </w:r>
      <w:r w:rsidR="00C25AF1" w:rsidRPr="00743BE5">
        <w:rPr>
          <w:rFonts w:asciiTheme="minorHAnsi" w:hAnsiTheme="minorHAnsi" w:cstheme="minorHAnsi"/>
          <w:sz w:val="22"/>
          <w:lang w:val="en-GB"/>
        </w:rPr>
        <w:t>ant</w:t>
      </w:r>
      <w:r w:rsidRPr="00743BE5">
        <w:rPr>
          <w:rFonts w:asciiTheme="minorHAnsi" w:hAnsiTheme="minorHAnsi" w:cstheme="minorHAnsi"/>
          <w:sz w:val="22"/>
          <w:lang w:val="en-GB"/>
        </w:rPr>
        <w:t xml:space="preserve"> from</w:t>
      </w:r>
      <w:r w:rsidR="002142F9" w:rsidRPr="00743BE5">
        <w:rPr>
          <w:rFonts w:asciiTheme="minorHAnsi" w:hAnsiTheme="minorHAnsi" w:cstheme="minorHAnsi"/>
          <w:sz w:val="22"/>
          <w:lang w:val="en-GB"/>
        </w:rPr>
        <w:t xml:space="preserve"> obligation to settle amounts due</w:t>
      </w:r>
      <w:r w:rsidRPr="00743BE5">
        <w:rPr>
          <w:rFonts w:asciiTheme="minorHAnsi" w:hAnsiTheme="minorHAnsi" w:cstheme="minorHAnsi"/>
          <w:sz w:val="22"/>
          <w:lang w:val="en-GB"/>
        </w:rPr>
        <w:t xml:space="preserve"> PCBC for </w:t>
      </w:r>
      <w:r w:rsidR="002142F9" w:rsidRPr="00743BE5">
        <w:rPr>
          <w:rFonts w:asciiTheme="minorHAnsi" w:hAnsiTheme="minorHAnsi" w:cstheme="minorHAnsi"/>
          <w:sz w:val="22"/>
          <w:lang w:val="en-GB"/>
        </w:rPr>
        <w:t>activities</w:t>
      </w:r>
      <w:r w:rsidRPr="00743BE5">
        <w:rPr>
          <w:rFonts w:asciiTheme="minorHAnsi" w:hAnsiTheme="minorHAnsi" w:cstheme="minorHAnsi"/>
          <w:sz w:val="22"/>
          <w:lang w:val="en-GB"/>
        </w:rPr>
        <w:t xml:space="preserve"> performed under this Contract till the expiry of the period of notice.</w:t>
      </w:r>
    </w:p>
    <w:p w14:paraId="50C04750" w14:textId="77777777" w:rsidR="00D35356" w:rsidRPr="00743BE5" w:rsidRDefault="00D35356" w:rsidP="00592E89">
      <w:pPr>
        <w:spacing w:line="276" w:lineRule="auto"/>
        <w:rPr>
          <w:rFonts w:asciiTheme="minorHAnsi" w:hAnsiTheme="minorHAnsi" w:cstheme="minorHAnsi"/>
          <w:sz w:val="22"/>
          <w:szCs w:val="22"/>
          <w:lang w:val="en-GB"/>
        </w:rPr>
      </w:pPr>
    </w:p>
    <w:p w14:paraId="304FCD87" w14:textId="77777777" w:rsidR="00E800D6" w:rsidRPr="00743BE5" w:rsidRDefault="00E800D6" w:rsidP="00592E89">
      <w:pPr>
        <w:spacing w:line="276" w:lineRule="auto"/>
        <w:jc w:val="center"/>
        <w:rPr>
          <w:rFonts w:asciiTheme="minorHAnsi" w:hAnsiTheme="minorHAnsi" w:cstheme="minorHAnsi"/>
          <w:sz w:val="22"/>
          <w:szCs w:val="22"/>
          <w:lang w:val="en-GB"/>
        </w:rPr>
      </w:pPr>
      <w:r w:rsidRPr="00743BE5">
        <w:rPr>
          <w:rFonts w:asciiTheme="minorHAnsi" w:hAnsiTheme="minorHAnsi" w:cstheme="minorHAnsi"/>
          <w:b/>
          <w:sz w:val="22"/>
          <w:szCs w:val="22"/>
        </w:rPr>
        <w:sym w:font="Times New Roman" w:char="00A7"/>
      </w:r>
      <w:r w:rsidRPr="00743BE5">
        <w:rPr>
          <w:rFonts w:asciiTheme="minorHAnsi" w:hAnsiTheme="minorHAnsi" w:cstheme="minorHAnsi"/>
          <w:b/>
          <w:sz w:val="22"/>
          <w:szCs w:val="22"/>
          <w:lang w:val="en-GB"/>
        </w:rPr>
        <w:t xml:space="preserve"> 1</w:t>
      </w:r>
      <w:r w:rsidR="006E05C5" w:rsidRPr="00743BE5">
        <w:rPr>
          <w:rFonts w:asciiTheme="minorHAnsi" w:hAnsiTheme="minorHAnsi" w:cstheme="minorHAnsi"/>
          <w:b/>
          <w:sz w:val="22"/>
          <w:szCs w:val="22"/>
          <w:lang w:val="en-GB"/>
        </w:rPr>
        <w:t>3</w:t>
      </w:r>
    </w:p>
    <w:p w14:paraId="008C771C" w14:textId="77777777" w:rsidR="00E800D6" w:rsidRPr="00743BE5" w:rsidRDefault="00E800D6" w:rsidP="00592E89">
      <w:pPr>
        <w:spacing w:line="276" w:lineRule="auto"/>
        <w:rPr>
          <w:rFonts w:asciiTheme="minorHAnsi" w:hAnsiTheme="minorHAnsi" w:cstheme="minorHAnsi"/>
          <w:sz w:val="22"/>
          <w:szCs w:val="22"/>
          <w:lang w:val="en-GB"/>
        </w:rPr>
      </w:pPr>
    </w:p>
    <w:p w14:paraId="27C21017" w14:textId="7AD68F45" w:rsidR="00E800D6" w:rsidRPr="00743BE5" w:rsidRDefault="00541131" w:rsidP="00592E89">
      <w:pPr>
        <w:spacing w:line="276" w:lineRule="auto"/>
        <w:jc w:val="both"/>
        <w:rPr>
          <w:rFonts w:asciiTheme="minorHAnsi" w:hAnsiTheme="minorHAnsi" w:cstheme="minorHAnsi"/>
          <w:sz w:val="22"/>
          <w:szCs w:val="22"/>
          <w:lang w:val="en-GB"/>
        </w:rPr>
      </w:pPr>
      <w:r w:rsidRPr="00743BE5">
        <w:rPr>
          <w:rFonts w:asciiTheme="minorHAnsi" w:hAnsiTheme="minorHAnsi" w:cstheme="minorHAnsi"/>
          <w:sz w:val="22"/>
          <w:lang w:val="en-GB"/>
        </w:rPr>
        <w:t>This Contract is drawn up in two original copies, with one copy for the Applicant, one copy for PCBC.</w:t>
      </w:r>
    </w:p>
    <w:p w14:paraId="5AF00E8F" w14:textId="77777777" w:rsidR="00196559" w:rsidRPr="00743BE5" w:rsidRDefault="00196559" w:rsidP="00592E89">
      <w:pPr>
        <w:spacing w:line="276" w:lineRule="auto"/>
        <w:rPr>
          <w:rFonts w:asciiTheme="minorHAnsi" w:hAnsiTheme="minorHAnsi" w:cstheme="minorHAnsi"/>
          <w:sz w:val="22"/>
          <w:szCs w:val="22"/>
          <w:lang w:val="en-GB"/>
        </w:rPr>
      </w:pPr>
    </w:p>
    <w:p w14:paraId="466B5EE0" w14:textId="77777777" w:rsidR="00196559" w:rsidRPr="00743BE5" w:rsidRDefault="00196559" w:rsidP="00592E89">
      <w:pPr>
        <w:spacing w:line="276" w:lineRule="auto"/>
        <w:rPr>
          <w:rFonts w:asciiTheme="minorHAnsi" w:hAnsiTheme="minorHAnsi" w:cstheme="minorHAnsi"/>
          <w:sz w:val="22"/>
          <w:szCs w:val="22"/>
          <w:lang w:val="en-GB"/>
        </w:rPr>
      </w:pPr>
    </w:p>
    <w:p w14:paraId="20238E25" w14:textId="77777777" w:rsidR="00196559" w:rsidRPr="00743BE5" w:rsidRDefault="00196559" w:rsidP="00592E89">
      <w:pPr>
        <w:spacing w:line="276" w:lineRule="auto"/>
        <w:rPr>
          <w:rFonts w:asciiTheme="minorHAnsi" w:hAnsiTheme="minorHAnsi" w:cstheme="minorHAnsi"/>
          <w:sz w:val="22"/>
          <w:szCs w:val="22"/>
          <w:lang w:val="en-GB"/>
        </w:rPr>
      </w:pPr>
    </w:p>
    <w:tbl>
      <w:tblPr>
        <w:tblW w:w="0" w:type="auto"/>
        <w:tblLayout w:type="fixed"/>
        <w:tblLook w:val="01E0" w:firstRow="1" w:lastRow="1" w:firstColumn="1" w:lastColumn="1" w:noHBand="0" w:noVBand="0"/>
      </w:tblPr>
      <w:tblGrid>
        <w:gridCol w:w="5070"/>
        <w:gridCol w:w="4819"/>
      </w:tblGrid>
      <w:tr w:rsidR="00196559" w:rsidRPr="00743BE5" w14:paraId="07687F7A" w14:textId="77777777" w:rsidTr="00A90E92">
        <w:trPr>
          <w:trHeight w:val="301"/>
        </w:trPr>
        <w:tc>
          <w:tcPr>
            <w:tcW w:w="5070" w:type="dxa"/>
            <w:shd w:val="clear" w:color="auto" w:fill="auto"/>
          </w:tcPr>
          <w:p w14:paraId="0F10E1F5" w14:textId="0EE58779" w:rsidR="00196559" w:rsidRPr="00743BE5" w:rsidRDefault="00196559" w:rsidP="00592E89">
            <w:pPr>
              <w:pStyle w:val="Tekstpodstawowy"/>
              <w:spacing w:line="276" w:lineRule="auto"/>
              <w:jc w:val="center"/>
              <w:rPr>
                <w:rFonts w:asciiTheme="minorHAnsi" w:hAnsiTheme="minorHAnsi" w:cstheme="minorHAnsi"/>
                <w:b/>
                <w:szCs w:val="22"/>
              </w:rPr>
            </w:pPr>
            <w:r w:rsidRPr="00743BE5">
              <w:rPr>
                <w:rFonts w:asciiTheme="minorHAnsi" w:hAnsiTheme="minorHAnsi" w:cstheme="minorHAnsi"/>
                <w:b/>
                <w:szCs w:val="22"/>
              </w:rPr>
              <w:t>PCBC</w:t>
            </w:r>
          </w:p>
          <w:p w14:paraId="15B9368B" w14:textId="77777777" w:rsidR="00196559" w:rsidRPr="00743BE5" w:rsidRDefault="00196559" w:rsidP="00592E89">
            <w:pPr>
              <w:pStyle w:val="Tekstpodstawowy"/>
              <w:spacing w:line="276" w:lineRule="auto"/>
              <w:rPr>
                <w:rFonts w:asciiTheme="minorHAnsi" w:hAnsiTheme="minorHAnsi" w:cstheme="minorHAnsi"/>
                <w:szCs w:val="22"/>
              </w:rPr>
            </w:pPr>
          </w:p>
        </w:tc>
        <w:tc>
          <w:tcPr>
            <w:tcW w:w="4819" w:type="dxa"/>
            <w:shd w:val="clear" w:color="auto" w:fill="auto"/>
          </w:tcPr>
          <w:p w14:paraId="7D6E315C" w14:textId="60DA3577" w:rsidR="00196559" w:rsidRPr="00743BE5" w:rsidRDefault="00541131" w:rsidP="00592E89">
            <w:pPr>
              <w:pStyle w:val="Tekstpodstawowy"/>
              <w:spacing w:line="276" w:lineRule="auto"/>
              <w:jc w:val="center"/>
              <w:rPr>
                <w:rFonts w:asciiTheme="minorHAnsi" w:hAnsiTheme="minorHAnsi" w:cstheme="minorHAnsi"/>
                <w:b/>
                <w:szCs w:val="22"/>
              </w:rPr>
            </w:pPr>
            <w:r w:rsidRPr="00743BE5">
              <w:rPr>
                <w:rFonts w:asciiTheme="minorHAnsi" w:hAnsiTheme="minorHAnsi" w:cstheme="minorHAnsi"/>
                <w:b/>
                <w:szCs w:val="22"/>
              </w:rPr>
              <w:t>APPLICANT</w:t>
            </w:r>
          </w:p>
        </w:tc>
      </w:tr>
      <w:tr w:rsidR="00196559" w:rsidRPr="00743BE5" w14:paraId="74A11220" w14:textId="77777777" w:rsidTr="00A90E92">
        <w:tc>
          <w:tcPr>
            <w:tcW w:w="5070" w:type="dxa"/>
            <w:shd w:val="clear" w:color="auto" w:fill="auto"/>
          </w:tcPr>
          <w:p w14:paraId="4EEF11E8" w14:textId="77777777" w:rsidR="00196559" w:rsidRPr="00743BE5" w:rsidRDefault="00196559" w:rsidP="00592E89">
            <w:pPr>
              <w:pStyle w:val="Tekstpodstawowy"/>
              <w:spacing w:line="276" w:lineRule="auto"/>
              <w:jc w:val="center"/>
              <w:rPr>
                <w:rFonts w:asciiTheme="minorHAnsi" w:hAnsiTheme="minorHAnsi" w:cstheme="minorHAnsi"/>
                <w:szCs w:val="22"/>
              </w:rPr>
            </w:pPr>
          </w:p>
          <w:p w14:paraId="448EE006" w14:textId="77777777" w:rsidR="005B063B" w:rsidRPr="00743BE5" w:rsidRDefault="005B063B" w:rsidP="00592E89">
            <w:pPr>
              <w:pStyle w:val="Tekstpodstawowy"/>
              <w:spacing w:line="276" w:lineRule="auto"/>
              <w:jc w:val="center"/>
              <w:rPr>
                <w:rFonts w:asciiTheme="minorHAnsi" w:hAnsiTheme="minorHAnsi" w:cstheme="minorHAnsi"/>
                <w:szCs w:val="22"/>
              </w:rPr>
            </w:pPr>
          </w:p>
          <w:p w14:paraId="383531DA" w14:textId="77777777" w:rsidR="005B063B" w:rsidRPr="00743BE5" w:rsidRDefault="005B063B" w:rsidP="00592E89">
            <w:pPr>
              <w:pStyle w:val="Tekstpodstawowy"/>
              <w:spacing w:line="276" w:lineRule="auto"/>
              <w:jc w:val="center"/>
              <w:rPr>
                <w:rFonts w:asciiTheme="minorHAnsi" w:hAnsiTheme="minorHAnsi" w:cstheme="minorHAnsi"/>
                <w:szCs w:val="22"/>
              </w:rPr>
            </w:pPr>
          </w:p>
          <w:p w14:paraId="6BC652B5" w14:textId="77777777" w:rsidR="005B063B" w:rsidRPr="00743BE5" w:rsidRDefault="005B063B" w:rsidP="00592E89">
            <w:pPr>
              <w:pStyle w:val="Tekstpodstawowy"/>
              <w:spacing w:line="276" w:lineRule="auto"/>
              <w:jc w:val="center"/>
              <w:rPr>
                <w:rFonts w:asciiTheme="minorHAnsi" w:hAnsiTheme="minorHAnsi" w:cstheme="minorHAnsi"/>
                <w:szCs w:val="22"/>
              </w:rPr>
            </w:pPr>
          </w:p>
          <w:p w14:paraId="325FD3C7" w14:textId="77777777" w:rsidR="005B063B" w:rsidRPr="00743BE5" w:rsidRDefault="005B063B" w:rsidP="00592E89">
            <w:pPr>
              <w:pStyle w:val="Tekstpodstawowy"/>
              <w:spacing w:line="276" w:lineRule="auto"/>
              <w:jc w:val="center"/>
              <w:rPr>
                <w:rFonts w:asciiTheme="minorHAnsi" w:hAnsiTheme="minorHAnsi" w:cstheme="minorHAnsi"/>
                <w:szCs w:val="22"/>
              </w:rPr>
            </w:pPr>
          </w:p>
          <w:p w14:paraId="214C5409" w14:textId="77777777" w:rsidR="00196559" w:rsidRPr="00743BE5" w:rsidRDefault="00196559" w:rsidP="00592E89">
            <w:pPr>
              <w:pStyle w:val="Tekstpodstawowy"/>
              <w:spacing w:line="276" w:lineRule="auto"/>
              <w:jc w:val="center"/>
              <w:rPr>
                <w:rFonts w:asciiTheme="minorHAnsi" w:hAnsiTheme="minorHAnsi" w:cstheme="minorHAnsi"/>
                <w:szCs w:val="22"/>
              </w:rPr>
            </w:pPr>
            <w:r w:rsidRPr="00743BE5">
              <w:rPr>
                <w:rFonts w:asciiTheme="minorHAnsi" w:hAnsiTheme="minorHAnsi" w:cstheme="minorHAnsi"/>
                <w:szCs w:val="22"/>
              </w:rPr>
              <w:t>..........................................................</w:t>
            </w:r>
            <w:r w:rsidR="00A90E92" w:rsidRPr="00743BE5">
              <w:rPr>
                <w:rFonts w:asciiTheme="minorHAnsi" w:hAnsiTheme="minorHAnsi" w:cstheme="minorHAnsi"/>
                <w:szCs w:val="22"/>
              </w:rPr>
              <w:t>.............................</w:t>
            </w:r>
          </w:p>
          <w:p w14:paraId="08408F7A" w14:textId="4D336D15" w:rsidR="00196559" w:rsidRPr="00743BE5" w:rsidRDefault="00196559" w:rsidP="00592E89">
            <w:pPr>
              <w:pStyle w:val="Tekstpodstawowy"/>
              <w:spacing w:line="276" w:lineRule="auto"/>
              <w:jc w:val="center"/>
              <w:rPr>
                <w:rFonts w:asciiTheme="minorHAnsi" w:hAnsiTheme="minorHAnsi" w:cstheme="minorHAnsi"/>
                <w:szCs w:val="22"/>
              </w:rPr>
            </w:pPr>
            <w:r w:rsidRPr="00743BE5">
              <w:rPr>
                <w:rFonts w:asciiTheme="minorHAnsi" w:hAnsiTheme="minorHAnsi" w:cstheme="minorHAnsi"/>
                <w:szCs w:val="22"/>
              </w:rPr>
              <w:t>(</w:t>
            </w:r>
            <w:r w:rsidR="00541131" w:rsidRPr="00743BE5">
              <w:rPr>
                <w:rFonts w:asciiTheme="minorHAnsi" w:hAnsiTheme="minorHAnsi" w:cstheme="minorHAnsi"/>
                <w:szCs w:val="22"/>
              </w:rPr>
              <w:t>signature</w:t>
            </w:r>
            <w:r w:rsidRPr="00743BE5">
              <w:rPr>
                <w:rFonts w:asciiTheme="minorHAnsi" w:hAnsiTheme="minorHAnsi" w:cstheme="minorHAnsi"/>
                <w:szCs w:val="22"/>
              </w:rPr>
              <w:t>)</w:t>
            </w:r>
          </w:p>
        </w:tc>
        <w:tc>
          <w:tcPr>
            <w:tcW w:w="4819" w:type="dxa"/>
            <w:shd w:val="clear" w:color="auto" w:fill="auto"/>
          </w:tcPr>
          <w:p w14:paraId="2FCCE342" w14:textId="77777777" w:rsidR="00196559" w:rsidRPr="00743BE5" w:rsidRDefault="00196559" w:rsidP="00592E89">
            <w:pPr>
              <w:pStyle w:val="Tekstpodstawowy"/>
              <w:spacing w:line="276" w:lineRule="auto"/>
              <w:jc w:val="center"/>
              <w:rPr>
                <w:rFonts w:asciiTheme="minorHAnsi" w:hAnsiTheme="minorHAnsi" w:cstheme="minorHAnsi"/>
                <w:szCs w:val="22"/>
              </w:rPr>
            </w:pPr>
          </w:p>
          <w:p w14:paraId="62372DB2" w14:textId="77777777" w:rsidR="005B063B" w:rsidRPr="00743BE5" w:rsidRDefault="005B063B" w:rsidP="00592E89">
            <w:pPr>
              <w:pStyle w:val="Tekstpodstawowy"/>
              <w:spacing w:line="276" w:lineRule="auto"/>
              <w:jc w:val="center"/>
              <w:rPr>
                <w:rFonts w:asciiTheme="minorHAnsi" w:hAnsiTheme="minorHAnsi" w:cstheme="minorHAnsi"/>
                <w:szCs w:val="22"/>
              </w:rPr>
            </w:pPr>
          </w:p>
          <w:p w14:paraId="79E0F3E1" w14:textId="77777777" w:rsidR="005B063B" w:rsidRPr="00743BE5" w:rsidRDefault="005B063B" w:rsidP="00592E89">
            <w:pPr>
              <w:pStyle w:val="Tekstpodstawowy"/>
              <w:spacing w:line="276" w:lineRule="auto"/>
              <w:jc w:val="center"/>
              <w:rPr>
                <w:rFonts w:asciiTheme="minorHAnsi" w:hAnsiTheme="minorHAnsi" w:cstheme="minorHAnsi"/>
                <w:szCs w:val="22"/>
              </w:rPr>
            </w:pPr>
          </w:p>
          <w:p w14:paraId="45F9065C" w14:textId="77777777" w:rsidR="005B063B" w:rsidRPr="00743BE5" w:rsidRDefault="005B063B" w:rsidP="00592E89">
            <w:pPr>
              <w:pStyle w:val="Tekstpodstawowy"/>
              <w:spacing w:line="276" w:lineRule="auto"/>
              <w:jc w:val="center"/>
              <w:rPr>
                <w:rFonts w:asciiTheme="minorHAnsi" w:hAnsiTheme="minorHAnsi" w:cstheme="minorHAnsi"/>
                <w:szCs w:val="22"/>
              </w:rPr>
            </w:pPr>
          </w:p>
          <w:p w14:paraId="7D75C891" w14:textId="77777777" w:rsidR="005B063B" w:rsidRPr="00743BE5" w:rsidRDefault="005B063B" w:rsidP="00592E89">
            <w:pPr>
              <w:pStyle w:val="Tekstpodstawowy"/>
              <w:spacing w:line="276" w:lineRule="auto"/>
              <w:jc w:val="center"/>
              <w:rPr>
                <w:rFonts w:asciiTheme="minorHAnsi" w:hAnsiTheme="minorHAnsi" w:cstheme="minorHAnsi"/>
                <w:szCs w:val="22"/>
              </w:rPr>
            </w:pPr>
          </w:p>
          <w:p w14:paraId="2A9C5804" w14:textId="77777777" w:rsidR="00196559" w:rsidRPr="00743BE5" w:rsidRDefault="00196559" w:rsidP="00592E89">
            <w:pPr>
              <w:pStyle w:val="Tekstpodstawowy"/>
              <w:spacing w:line="276" w:lineRule="auto"/>
              <w:jc w:val="center"/>
              <w:rPr>
                <w:rFonts w:asciiTheme="minorHAnsi" w:hAnsiTheme="minorHAnsi" w:cstheme="minorHAnsi"/>
                <w:szCs w:val="22"/>
              </w:rPr>
            </w:pPr>
            <w:r w:rsidRPr="00743BE5">
              <w:rPr>
                <w:rFonts w:asciiTheme="minorHAnsi" w:hAnsiTheme="minorHAnsi" w:cstheme="minorHAnsi"/>
                <w:szCs w:val="22"/>
              </w:rPr>
              <w:t>..................................................................................</w:t>
            </w:r>
          </w:p>
          <w:p w14:paraId="4AE95650" w14:textId="000489F2" w:rsidR="00196559" w:rsidRPr="00743BE5" w:rsidRDefault="00196559" w:rsidP="00592E89">
            <w:pPr>
              <w:pStyle w:val="Tekstpodstawowy"/>
              <w:spacing w:line="276" w:lineRule="auto"/>
              <w:jc w:val="center"/>
              <w:rPr>
                <w:rFonts w:asciiTheme="minorHAnsi" w:hAnsiTheme="minorHAnsi" w:cstheme="minorHAnsi"/>
                <w:szCs w:val="22"/>
              </w:rPr>
            </w:pPr>
            <w:r w:rsidRPr="00743BE5">
              <w:rPr>
                <w:rFonts w:asciiTheme="minorHAnsi" w:hAnsiTheme="minorHAnsi" w:cstheme="minorHAnsi"/>
                <w:szCs w:val="22"/>
              </w:rPr>
              <w:t>(</w:t>
            </w:r>
            <w:r w:rsidR="00541131" w:rsidRPr="00743BE5">
              <w:rPr>
                <w:rFonts w:asciiTheme="minorHAnsi" w:hAnsiTheme="minorHAnsi" w:cstheme="minorHAnsi"/>
                <w:szCs w:val="22"/>
              </w:rPr>
              <w:t>signature</w:t>
            </w:r>
            <w:r w:rsidRPr="00743BE5">
              <w:rPr>
                <w:rFonts w:asciiTheme="minorHAnsi" w:hAnsiTheme="minorHAnsi" w:cstheme="minorHAnsi"/>
                <w:szCs w:val="22"/>
              </w:rPr>
              <w:t>)</w:t>
            </w:r>
          </w:p>
        </w:tc>
      </w:tr>
      <w:tr w:rsidR="00196559" w:rsidRPr="00743BE5" w14:paraId="023C721C" w14:textId="77777777" w:rsidTr="00A90E92">
        <w:trPr>
          <w:trHeight w:val="678"/>
        </w:trPr>
        <w:tc>
          <w:tcPr>
            <w:tcW w:w="5070" w:type="dxa"/>
            <w:shd w:val="clear" w:color="auto" w:fill="auto"/>
          </w:tcPr>
          <w:p w14:paraId="62415860" w14:textId="77777777" w:rsidR="00196559" w:rsidRPr="00743BE5" w:rsidRDefault="00196559" w:rsidP="00592E89">
            <w:pPr>
              <w:pStyle w:val="Tekstpodstawowy"/>
              <w:spacing w:line="276" w:lineRule="auto"/>
              <w:jc w:val="center"/>
              <w:rPr>
                <w:rFonts w:asciiTheme="minorHAnsi" w:hAnsiTheme="minorHAnsi" w:cstheme="minorHAnsi"/>
                <w:szCs w:val="22"/>
              </w:rPr>
            </w:pPr>
          </w:p>
          <w:p w14:paraId="7FE8335D" w14:textId="77777777" w:rsidR="00196559" w:rsidRPr="00743BE5" w:rsidRDefault="00196559" w:rsidP="00592E89">
            <w:pPr>
              <w:pStyle w:val="Tekstpodstawowy"/>
              <w:spacing w:line="276" w:lineRule="auto"/>
              <w:jc w:val="center"/>
              <w:rPr>
                <w:rFonts w:asciiTheme="minorHAnsi" w:hAnsiTheme="minorHAnsi" w:cstheme="minorHAnsi"/>
                <w:szCs w:val="22"/>
              </w:rPr>
            </w:pPr>
            <w:r w:rsidRPr="00743BE5">
              <w:rPr>
                <w:rFonts w:asciiTheme="minorHAnsi" w:hAnsiTheme="minorHAnsi" w:cstheme="minorHAnsi"/>
                <w:szCs w:val="22"/>
              </w:rPr>
              <w:t>.......................................................................................</w:t>
            </w:r>
          </w:p>
          <w:p w14:paraId="0A07647C" w14:textId="39D56BEB" w:rsidR="00196559" w:rsidRPr="00743BE5" w:rsidRDefault="00196559" w:rsidP="00592E89">
            <w:pPr>
              <w:pStyle w:val="Tekstpodstawowy"/>
              <w:spacing w:line="276" w:lineRule="auto"/>
              <w:jc w:val="center"/>
              <w:rPr>
                <w:rFonts w:asciiTheme="minorHAnsi" w:hAnsiTheme="minorHAnsi" w:cstheme="minorHAnsi"/>
                <w:szCs w:val="22"/>
              </w:rPr>
            </w:pPr>
            <w:r w:rsidRPr="00743BE5">
              <w:rPr>
                <w:rFonts w:asciiTheme="minorHAnsi" w:hAnsiTheme="minorHAnsi" w:cstheme="minorHAnsi"/>
                <w:szCs w:val="22"/>
                <w:lang w:val="en-US"/>
              </w:rPr>
              <w:t>(dat</w:t>
            </w:r>
            <w:r w:rsidR="00541131" w:rsidRPr="00743BE5">
              <w:rPr>
                <w:rFonts w:asciiTheme="minorHAnsi" w:hAnsiTheme="minorHAnsi" w:cstheme="minorHAnsi"/>
                <w:szCs w:val="22"/>
                <w:lang w:val="en-US"/>
              </w:rPr>
              <w:t>e</w:t>
            </w:r>
            <w:r w:rsidRPr="00743BE5">
              <w:rPr>
                <w:rFonts w:asciiTheme="minorHAnsi" w:hAnsiTheme="minorHAnsi" w:cstheme="minorHAnsi"/>
                <w:szCs w:val="22"/>
                <w:lang w:val="en-US"/>
              </w:rPr>
              <w:t>)</w:t>
            </w:r>
          </w:p>
        </w:tc>
        <w:tc>
          <w:tcPr>
            <w:tcW w:w="4819" w:type="dxa"/>
            <w:shd w:val="clear" w:color="auto" w:fill="auto"/>
          </w:tcPr>
          <w:p w14:paraId="58A69986" w14:textId="77777777" w:rsidR="00196559" w:rsidRPr="00743BE5" w:rsidRDefault="00196559" w:rsidP="00592E89">
            <w:pPr>
              <w:pStyle w:val="Tekstpodstawowy"/>
              <w:spacing w:line="276" w:lineRule="auto"/>
              <w:jc w:val="center"/>
              <w:rPr>
                <w:rFonts w:asciiTheme="minorHAnsi" w:hAnsiTheme="minorHAnsi" w:cstheme="minorHAnsi"/>
                <w:szCs w:val="22"/>
              </w:rPr>
            </w:pPr>
          </w:p>
          <w:p w14:paraId="0A5C9787" w14:textId="77777777" w:rsidR="00196559" w:rsidRPr="00743BE5" w:rsidRDefault="00196559" w:rsidP="00592E89">
            <w:pPr>
              <w:pStyle w:val="Tekstpodstawowy"/>
              <w:spacing w:line="276" w:lineRule="auto"/>
              <w:jc w:val="center"/>
              <w:rPr>
                <w:rFonts w:asciiTheme="minorHAnsi" w:hAnsiTheme="minorHAnsi" w:cstheme="minorHAnsi"/>
                <w:szCs w:val="22"/>
              </w:rPr>
            </w:pPr>
            <w:r w:rsidRPr="00743BE5">
              <w:rPr>
                <w:rFonts w:asciiTheme="minorHAnsi" w:hAnsiTheme="minorHAnsi" w:cstheme="minorHAnsi"/>
                <w:szCs w:val="22"/>
              </w:rPr>
              <w:t>..................................................................................</w:t>
            </w:r>
          </w:p>
          <w:p w14:paraId="1D2DD476" w14:textId="521C32D5" w:rsidR="00196559" w:rsidRPr="00743BE5" w:rsidRDefault="00196559" w:rsidP="00592E89">
            <w:pPr>
              <w:pStyle w:val="Tekstpodstawowy"/>
              <w:spacing w:line="276" w:lineRule="auto"/>
              <w:jc w:val="center"/>
              <w:rPr>
                <w:rFonts w:asciiTheme="minorHAnsi" w:hAnsiTheme="minorHAnsi" w:cstheme="minorHAnsi"/>
                <w:szCs w:val="22"/>
              </w:rPr>
            </w:pPr>
            <w:r w:rsidRPr="00743BE5">
              <w:rPr>
                <w:rFonts w:asciiTheme="minorHAnsi" w:hAnsiTheme="minorHAnsi" w:cstheme="minorHAnsi"/>
                <w:szCs w:val="22"/>
                <w:lang w:val="en-US"/>
              </w:rPr>
              <w:t>(dat</w:t>
            </w:r>
            <w:r w:rsidR="00541131" w:rsidRPr="00743BE5">
              <w:rPr>
                <w:rFonts w:asciiTheme="minorHAnsi" w:hAnsiTheme="minorHAnsi" w:cstheme="minorHAnsi"/>
                <w:szCs w:val="22"/>
                <w:lang w:val="en-US"/>
              </w:rPr>
              <w:t>e</w:t>
            </w:r>
            <w:r w:rsidRPr="00743BE5">
              <w:rPr>
                <w:rFonts w:asciiTheme="minorHAnsi" w:hAnsiTheme="minorHAnsi" w:cstheme="minorHAnsi"/>
                <w:szCs w:val="22"/>
                <w:lang w:val="en-US"/>
              </w:rPr>
              <w:t>)</w:t>
            </w:r>
          </w:p>
        </w:tc>
      </w:tr>
    </w:tbl>
    <w:p w14:paraId="63F25B56" w14:textId="77777777" w:rsidR="00A02139" w:rsidRPr="00743BE5" w:rsidRDefault="00A02139" w:rsidP="00A02139">
      <w:pPr>
        <w:spacing w:line="276" w:lineRule="auto"/>
        <w:rPr>
          <w:rFonts w:asciiTheme="minorHAnsi" w:hAnsiTheme="minorHAnsi" w:cstheme="minorHAnsi"/>
          <w:sz w:val="22"/>
          <w:szCs w:val="22"/>
        </w:rPr>
      </w:pPr>
    </w:p>
    <w:p w14:paraId="63A6D0CD" w14:textId="77777777" w:rsidR="00A02139" w:rsidRDefault="00A02139" w:rsidP="00A02139">
      <w:pPr>
        <w:spacing w:line="276" w:lineRule="auto"/>
        <w:rPr>
          <w:rFonts w:asciiTheme="minorHAnsi" w:hAnsiTheme="minorHAnsi" w:cstheme="minorHAnsi"/>
          <w:sz w:val="22"/>
          <w:szCs w:val="22"/>
        </w:rPr>
      </w:pPr>
    </w:p>
    <w:p w14:paraId="0A630EFD" w14:textId="77777777" w:rsidR="002D5231" w:rsidRDefault="002D5231" w:rsidP="00A02139">
      <w:pPr>
        <w:spacing w:line="276" w:lineRule="auto"/>
        <w:rPr>
          <w:rFonts w:asciiTheme="minorHAnsi" w:hAnsiTheme="minorHAnsi" w:cstheme="minorHAnsi"/>
          <w:sz w:val="22"/>
          <w:szCs w:val="22"/>
        </w:rPr>
      </w:pPr>
    </w:p>
    <w:p w14:paraId="391143D9" w14:textId="77777777" w:rsidR="002D5231" w:rsidRPr="00743BE5" w:rsidRDefault="002D5231" w:rsidP="00A02139">
      <w:pPr>
        <w:spacing w:line="276" w:lineRule="auto"/>
        <w:rPr>
          <w:rFonts w:asciiTheme="minorHAnsi" w:hAnsiTheme="minorHAnsi" w:cstheme="minorHAnsi"/>
          <w:sz w:val="22"/>
          <w:szCs w:val="22"/>
        </w:rPr>
      </w:pPr>
    </w:p>
    <w:p w14:paraId="11A54229" w14:textId="77777777" w:rsidR="00A02139" w:rsidRPr="00743BE5" w:rsidRDefault="00A02139" w:rsidP="00A02139">
      <w:pPr>
        <w:rPr>
          <w:rFonts w:asciiTheme="minorHAnsi" w:hAnsiTheme="minorHAnsi" w:cstheme="minorHAnsi"/>
          <w:sz w:val="22"/>
        </w:rPr>
      </w:pPr>
    </w:p>
    <w:p w14:paraId="4399F377" w14:textId="77777777" w:rsidR="002D5231" w:rsidRPr="00DF55FA" w:rsidRDefault="002D5231" w:rsidP="002D5231">
      <w:pPr>
        <w:rPr>
          <w:rFonts w:ascii="Calibri" w:hAnsi="Calibri"/>
          <w:sz w:val="22"/>
          <w:u w:val="single"/>
        </w:rPr>
      </w:pPr>
      <w:r>
        <w:rPr>
          <w:rFonts w:ascii="Calibri" w:hAnsi="Calibri"/>
          <w:sz w:val="22"/>
          <w:u w:val="single"/>
        </w:rPr>
        <w:t>Annexes</w:t>
      </w:r>
      <w:r w:rsidRPr="00DF55FA">
        <w:rPr>
          <w:rFonts w:ascii="Calibri" w:hAnsi="Calibri"/>
          <w:sz w:val="22"/>
          <w:u w:val="single"/>
        </w:rPr>
        <w:t>:</w:t>
      </w:r>
    </w:p>
    <w:p w14:paraId="041DF493" w14:textId="77777777" w:rsidR="002D5231" w:rsidRPr="00617751" w:rsidRDefault="002D5231" w:rsidP="002D5231">
      <w:pPr>
        <w:pStyle w:val="Akapitzlist"/>
        <w:numPr>
          <w:ilvl w:val="0"/>
          <w:numId w:val="46"/>
        </w:numPr>
        <w:spacing w:line="276" w:lineRule="auto"/>
        <w:rPr>
          <w:rFonts w:ascii="Calibri" w:hAnsi="Calibri"/>
          <w:sz w:val="22"/>
        </w:rPr>
      </w:pPr>
      <w:r w:rsidRPr="006374DF">
        <w:rPr>
          <w:rFonts w:ascii="Calibri" w:hAnsi="Calibri"/>
          <w:sz w:val="22"/>
          <w:lang w:val="en-GB"/>
        </w:rPr>
        <w:t>Cost estimate no.</w:t>
      </w:r>
      <w:r w:rsidRPr="006374DF">
        <w:rPr>
          <w:rFonts w:ascii="Calibri" w:hAnsi="Calibri"/>
          <w:b/>
          <w:sz w:val="22"/>
          <w:lang w:val="en-GB"/>
        </w:rPr>
        <w:t xml:space="preserve"> </w:t>
      </w:r>
      <w:r w:rsidRPr="00661299">
        <w:rPr>
          <w:rFonts w:ascii="Calibri" w:hAnsi="Calibri"/>
          <w:bCs/>
          <w:sz w:val="22"/>
          <w:lang w:val="en-GB"/>
        </w:rPr>
        <w:fldChar w:fldCharType="begin"/>
      </w:r>
      <w:r w:rsidRPr="00661299">
        <w:rPr>
          <w:rFonts w:ascii="Calibri" w:hAnsi="Calibri"/>
          <w:bCs/>
          <w:sz w:val="22"/>
          <w:lang w:val="en-GB"/>
        </w:rPr>
        <w:instrText>MERGEFIELD "Nr koszt."</w:instrText>
      </w:r>
      <w:r w:rsidRPr="00661299">
        <w:rPr>
          <w:rFonts w:ascii="Calibri" w:hAnsi="Calibri"/>
          <w:bCs/>
          <w:sz w:val="22"/>
          <w:lang w:val="en-GB"/>
        </w:rPr>
        <w:fldChar w:fldCharType="separate"/>
      </w:r>
      <w:r w:rsidRPr="006F417E">
        <w:rPr>
          <w:rFonts w:ascii="Calibri" w:hAnsi="Calibri"/>
          <w:bCs/>
          <w:sz w:val="22"/>
          <w:lang w:val="en-GB"/>
        </w:rPr>
        <w:t>&lt;&lt;Nr koszt.&gt;&gt;</w:t>
      </w:r>
      <w:r w:rsidRPr="00661299">
        <w:rPr>
          <w:rFonts w:ascii="Calibri" w:hAnsi="Calibri"/>
          <w:bCs/>
          <w:sz w:val="22"/>
          <w:lang w:val="en-GB"/>
        </w:rPr>
        <w:fldChar w:fldCharType="end"/>
      </w:r>
      <w:r w:rsidRPr="00661299">
        <w:rPr>
          <w:rFonts w:ascii="Calibri" w:hAnsi="Calibri"/>
          <w:bCs/>
          <w:sz w:val="22"/>
          <w:lang w:val="en-GB"/>
        </w:rPr>
        <w:fldChar w:fldCharType="begin"/>
      </w:r>
      <w:r w:rsidRPr="006F417E">
        <w:rPr>
          <w:rFonts w:ascii="Calibri" w:hAnsi="Calibri"/>
          <w:bCs/>
          <w:sz w:val="22"/>
          <w:lang w:val="en-GB"/>
        </w:rPr>
        <w:instrText xml:space="preserve"> FORMTEXT </w:instrText>
      </w:r>
      <w:r w:rsidRPr="00661299">
        <w:rPr>
          <w:rFonts w:ascii="Calibri" w:hAnsi="Calibri"/>
          <w:bCs/>
          <w:sz w:val="22"/>
          <w:lang w:val="en-GB"/>
        </w:rPr>
        <w:fldChar w:fldCharType="separate"/>
      </w:r>
      <w:r w:rsidRPr="00661299">
        <w:rPr>
          <w:rFonts w:ascii="Calibri" w:hAnsi="Calibri"/>
          <w:bCs/>
          <w:sz w:val="22"/>
          <w:lang w:val="en-GB"/>
        </w:rPr>
        <w:fldChar w:fldCharType="end"/>
      </w:r>
      <w:r w:rsidRPr="006F417E">
        <w:rPr>
          <w:rFonts w:ascii="Calibri" w:hAnsi="Calibri"/>
          <w:bCs/>
          <w:sz w:val="22"/>
          <w:lang w:val="en-GB"/>
        </w:rPr>
        <w:t xml:space="preserve"> </w:t>
      </w:r>
      <w:r w:rsidRPr="00617751">
        <w:rPr>
          <w:rFonts w:ascii="Calibri" w:hAnsi="Calibri"/>
          <w:bCs/>
          <w:sz w:val="22"/>
        </w:rPr>
        <w:t xml:space="preserve">of </w:t>
      </w:r>
      <w:r w:rsidRPr="00661299">
        <w:rPr>
          <w:rFonts w:ascii="Calibri" w:hAnsi="Calibri"/>
          <w:bCs/>
          <w:sz w:val="22"/>
          <w:lang w:val="en-GB"/>
        </w:rPr>
        <w:fldChar w:fldCharType="begin"/>
      </w:r>
      <w:r w:rsidRPr="00617751">
        <w:rPr>
          <w:rFonts w:ascii="Calibri" w:hAnsi="Calibri"/>
          <w:bCs/>
          <w:sz w:val="22"/>
        </w:rPr>
        <w:instrText>MERGEFIELD "Dt. koszt."</w:instrText>
      </w:r>
      <w:r w:rsidRPr="00661299">
        <w:rPr>
          <w:rFonts w:ascii="Calibri" w:hAnsi="Calibri"/>
          <w:bCs/>
          <w:sz w:val="22"/>
          <w:lang w:val="en-GB"/>
        </w:rPr>
        <w:fldChar w:fldCharType="separate"/>
      </w:r>
      <w:r w:rsidRPr="00617751">
        <w:rPr>
          <w:rFonts w:ascii="Calibri" w:hAnsi="Calibri"/>
          <w:bCs/>
          <w:sz w:val="22"/>
        </w:rPr>
        <w:t>&lt;&lt;Dt. koszt.&gt;&gt;</w:t>
      </w:r>
      <w:r w:rsidRPr="00661299">
        <w:rPr>
          <w:rFonts w:ascii="Calibri" w:hAnsi="Calibri"/>
          <w:bCs/>
          <w:sz w:val="22"/>
          <w:lang w:val="en-GB"/>
        </w:rPr>
        <w:fldChar w:fldCharType="end"/>
      </w:r>
      <w:r w:rsidRPr="00661299">
        <w:rPr>
          <w:rFonts w:ascii="Calibri" w:hAnsi="Calibri"/>
          <w:b/>
          <w:sz w:val="22"/>
          <w:lang w:val="en-GB"/>
        </w:rPr>
        <w:fldChar w:fldCharType="begin"/>
      </w:r>
      <w:r w:rsidRPr="00617751">
        <w:rPr>
          <w:rFonts w:ascii="Calibri" w:hAnsi="Calibri"/>
          <w:b/>
          <w:sz w:val="22"/>
        </w:rPr>
        <w:instrText xml:space="preserve"> FORMTEXT </w:instrText>
      </w:r>
      <w:r w:rsidRPr="00661299">
        <w:rPr>
          <w:rFonts w:ascii="Calibri" w:hAnsi="Calibri"/>
          <w:b/>
          <w:sz w:val="22"/>
          <w:lang w:val="en-GB"/>
        </w:rPr>
        <w:fldChar w:fldCharType="separate"/>
      </w:r>
      <w:r w:rsidRPr="00661299">
        <w:rPr>
          <w:rFonts w:ascii="Calibri" w:hAnsi="Calibri"/>
          <w:b/>
          <w:sz w:val="22"/>
          <w:lang w:val="en-GB"/>
        </w:rPr>
        <w:fldChar w:fldCharType="end"/>
      </w:r>
    </w:p>
    <w:p w14:paraId="0C3C64CD" w14:textId="60BB3608" w:rsidR="002D5231" w:rsidRPr="00182AD2" w:rsidRDefault="002D5231" w:rsidP="002D5231">
      <w:pPr>
        <w:pStyle w:val="Akapitzlist"/>
        <w:numPr>
          <w:ilvl w:val="0"/>
          <w:numId w:val="46"/>
        </w:numPr>
        <w:spacing w:line="276" w:lineRule="auto"/>
        <w:rPr>
          <w:rFonts w:asciiTheme="minorHAnsi" w:hAnsiTheme="minorHAnsi" w:cstheme="minorHAnsi"/>
          <w:sz w:val="22"/>
          <w:szCs w:val="22"/>
          <w:lang w:val="en-GB"/>
        </w:rPr>
      </w:pPr>
      <w:r w:rsidRPr="002F78FF">
        <w:rPr>
          <w:rFonts w:asciiTheme="minorHAnsi" w:hAnsiTheme="minorHAnsi" w:cstheme="minorHAnsi"/>
          <w:sz w:val="22"/>
          <w:szCs w:val="22"/>
          <w:lang w:val="en-US"/>
        </w:rPr>
        <w:t xml:space="preserve">Information </w:t>
      </w:r>
      <w:r w:rsidR="00182AD2">
        <w:rPr>
          <w:rFonts w:asciiTheme="minorHAnsi" w:hAnsiTheme="minorHAnsi" w:cstheme="minorHAnsi"/>
          <w:sz w:val="22"/>
          <w:szCs w:val="22"/>
          <w:lang w:val="en-US"/>
        </w:rPr>
        <w:t>clause</w:t>
      </w:r>
      <w:r w:rsidRPr="002F78FF">
        <w:rPr>
          <w:rFonts w:asciiTheme="minorHAnsi" w:hAnsiTheme="minorHAnsi" w:cstheme="minorHAnsi"/>
          <w:sz w:val="22"/>
          <w:szCs w:val="22"/>
          <w:lang w:val="en-US"/>
        </w:rPr>
        <w:t xml:space="preserve"> </w:t>
      </w:r>
      <w:r w:rsidR="00182AD2" w:rsidRPr="00182AD2">
        <w:rPr>
          <w:rStyle w:val="rynqvb"/>
          <w:rFonts w:asciiTheme="minorHAnsi" w:hAnsiTheme="minorHAnsi" w:cstheme="minorHAnsi"/>
          <w:sz w:val="22"/>
          <w:szCs w:val="22"/>
          <w:lang w:val="en"/>
        </w:rPr>
        <w:t xml:space="preserve">implemented </w:t>
      </w:r>
      <w:r w:rsidRPr="00182AD2">
        <w:rPr>
          <w:rFonts w:asciiTheme="minorHAnsi" w:hAnsiTheme="minorHAnsi" w:cstheme="minorHAnsi"/>
          <w:sz w:val="22"/>
          <w:szCs w:val="22"/>
          <w:lang w:val="en-US"/>
        </w:rPr>
        <w:t>on behalf of PCBC</w:t>
      </w:r>
    </w:p>
    <w:p w14:paraId="72D247A8" w14:textId="41943DF1" w:rsidR="00F934CD" w:rsidRPr="00617751" w:rsidRDefault="002D5231" w:rsidP="002D5231">
      <w:pPr>
        <w:pStyle w:val="Akapitzlist"/>
        <w:numPr>
          <w:ilvl w:val="0"/>
          <w:numId w:val="46"/>
        </w:numPr>
        <w:spacing w:line="276" w:lineRule="auto"/>
        <w:rPr>
          <w:rFonts w:ascii="Calibri" w:hAnsi="Calibri"/>
          <w:sz w:val="22"/>
          <w:lang w:val="en-GB"/>
        </w:rPr>
      </w:pPr>
      <w:r w:rsidRPr="00182AD2">
        <w:rPr>
          <w:rFonts w:asciiTheme="minorHAnsi" w:hAnsiTheme="minorHAnsi" w:cstheme="minorHAnsi"/>
          <w:sz w:val="22"/>
          <w:szCs w:val="22"/>
          <w:lang w:val="en-GB"/>
        </w:rPr>
        <w:t xml:space="preserve">Information </w:t>
      </w:r>
      <w:r w:rsidR="00182AD2" w:rsidRPr="00182AD2">
        <w:rPr>
          <w:rFonts w:asciiTheme="minorHAnsi" w:hAnsiTheme="minorHAnsi" w:cstheme="minorHAnsi"/>
          <w:sz w:val="22"/>
          <w:szCs w:val="22"/>
          <w:lang w:val="en-GB"/>
        </w:rPr>
        <w:t>clause</w:t>
      </w:r>
      <w:r w:rsidRPr="00182AD2">
        <w:rPr>
          <w:rFonts w:asciiTheme="minorHAnsi" w:hAnsiTheme="minorHAnsi" w:cstheme="minorHAnsi"/>
          <w:sz w:val="22"/>
          <w:szCs w:val="22"/>
          <w:lang w:val="en-GB"/>
        </w:rPr>
        <w:t xml:space="preserve"> </w:t>
      </w:r>
      <w:r w:rsidR="00182AD2" w:rsidRPr="00182AD2">
        <w:rPr>
          <w:rStyle w:val="rynqvb"/>
          <w:rFonts w:asciiTheme="minorHAnsi" w:hAnsiTheme="minorHAnsi" w:cstheme="minorHAnsi"/>
          <w:sz w:val="22"/>
          <w:szCs w:val="22"/>
          <w:lang w:val="en"/>
        </w:rPr>
        <w:t xml:space="preserve">implemented </w:t>
      </w:r>
      <w:r w:rsidRPr="00182AD2">
        <w:rPr>
          <w:rFonts w:asciiTheme="minorHAnsi" w:hAnsiTheme="minorHAnsi" w:cstheme="minorHAnsi"/>
          <w:sz w:val="22"/>
          <w:szCs w:val="22"/>
          <w:lang w:val="en-GB"/>
        </w:rPr>
        <w:t>on behalf</w:t>
      </w:r>
      <w:r w:rsidRPr="00F934CD">
        <w:rPr>
          <w:rFonts w:ascii="Calibri" w:hAnsi="Calibri"/>
          <w:sz w:val="22"/>
          <w:lang w:val="en-GB"/>
        </w:rPr>
        <w:t xml:space="preserve"> of the </w:t>
      </w:r>
      <w:r>
        <w:rPr>
          <w:rFonts w:ascii="Calibri" w:hAnsi="Calibri"/>
          <w:sz w:val="22"/>
          <w:lang w:val="en-GB"/>
        </w:rPr>
        <w:t>Applicant</w:t>
      </w:r>
    </w:p>
    <w:sectPr w:rsidR="00F934CD" w:rsidRPr="00617751" w:rsidSect="00743BE5">
      <w:headerReference w:type="even" r:id="rId8"/>
      <w:headerReference w:type="default" r:id="rId9"/>
      <w:footerReference w:type="default" r:id="rId10"/>
      <w:headerReference w:type="first" r:id="rId11"/>
      <w:pgSz w:w="11906" w:h="16838" w:code="9"/>
      <w:pgMar w:top="851" w:right="1134" w:bottom="851" w:left="1418" w:header="510" w:footer="68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81BBB" w14:textId="77777777" w:rsidR="00E162BF" w:rsidRDefault="00E162BF">
      <w:r>
        <w:separator/>
      </w:r>
    </w:p>
  </w:endnote>
  <w:endnote w:type="continuationSeparator" w:id="0">
    <w:p w14:paraId="3234DC11" w14:textId="77777777" w:rsidR="00E162BF" w:rsidRDefault="00E1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670EC" w14:textId="7284467A" w:rsidR="0084047D" w:rsidRDefault="0084047D" w:rsidP="006F417E">
    <w:pPr>
      <w:pStyle w:val="Stopka"/>
      <w:pBdr>
        <w:top w:val="single" w:sz="4" w:space="1" w:color="auto"/>
      </w:pBdr>
      <w:tabs>
        <w:tab w:val="clear" w:pos="9072"/>
        <w:tab w:val="right" w:pos="9354"/>
      </w:tabs>
    </w:pPr>
    <w:r w:rsidRPr="00F357D3">
      <w:rPr>
        <w:rFonts w:ascii="Calibri" w:hAnsi="Calibri" w:cs="Calibri"/>
        <w:b/>
        <w:sz w:val="18"/>
      </w:rPr>
      <w:t>FBS-43/</w:t>
    </w:r>
    <w:r>
      <w:rPr>
        <w:rFonts w:ascii="Calibri" w:hAnsi="Calibri" w:cs="Calibri"/>
        <w:b/>
        <w:sz w:val="18"/>
      </w:rPr>
      <w:t>1</w:t>
    </w:r>
    <w:r w:rsidR="00FA24DF">
      <w:rPr>
        <w:rFonts w:ascii="Calibri" w:hAnsi="Calibri" w:cs="Calibri"/>
        <w:b/>
        <w:sz w:val="18"/>
      </w:rPr>
      <w:t>1</w:t>
    </w:r>
    <w:r w:rsidRPr="00F357D3">
      <w:rPr>
        <w:rFonts w:ascii="Calibri" w:hAnsi="Calibri" w:cs="Calibri"/>
        <w:sz w:val="18"/>
      </w:rPr>
      <w:t xml:space="preserve"> </w:t>
    </w:r>
    <w:r>
      <w:rPr>
        <w:rFonts w:ascii="Calibri" w:hAnsi="Calibri" w:cs="Calibri"/>
        <w:sz w:val="18"/>
      </w:rPr>
      <w:t>of</w:t>
    </w:r>
    <w:r w:rsidR="00FA24DF">
      <w:rPr>
        <w:rFonts w:ascii="Calibri" w:hAnsi="Calibri" w:cs="Calibri"/>
        <w:sz w:val="18"/>
      </w:rPr>
      <w:t xml:space="preserve"> </w:t>
    </w:r>
    <w:r w:rsidR="006F417E">
      <w:rPr>
        <w:rFonts w:ascii="Calibri" w:hAnsi="Calibri" w:cs="Calibri"/>
        <w:sz w:val="18"/>
      </w:rPr>
      <w:t>06.</w:t>
    </w:r>
    <w:r>
      <w:rPr>
        <w:rFonts w:ascii="Calibri" w:hAnsi="Calibri" w:cs="Calibri"/>
        <w:sz w:val="18"/>
      </w:rPr>
      <w:t>0</w:t>
    </w:r>
    <w:r w:rsidR="00FA24DF">
      <w:rPr>
        <w:rFonts w:ascii="Calibri" w:hAnsi="Calibri" w:cs="Calibri"/>
        <w:sz w:val="18"/>
      </w:rPr>
      <w:t>7</w:t>
    </w:r>
    <w:r>
      <w:rPr>
        <w:rFonts w:ascii="Calibri" w:hAnsi="Calibri" w:cs="Calibri"/>
        <w:sz w:val="18"/>
      </w:rPr>
      <w:t>.202</w:t>
    </w:r>
    <w:r w:rsidR="003462A5">
      <w:rPr>
        <w:rFonts w:ascii="Calibri" w:hAnsi="Calibri" w:cs="Calibri"/>
        <w:sz w:val="18"/>
      </w:rPr>
      <w:t>3</w:t>
    </w:r>
    <w:r>
      <w:rPr>
        <w:rFonts w:ascii="Calibri" w:hAnsi="Calibri" w:cs="Calibri"/>
        <w:sz w:val="18"/>
      </w:rPr>
      <w:t xml:space="preserve"> </w:t>
    </w:r>
    <w:r w:rsidR="00FA24DF">
      <w:rPr>
        <w:rFonts w:ascii="Calibri" w:hAnsi="Calibri" w:cs="Calibri"/>
        <w:sz w:val="18"/>
        <w:szCs w:val="18"/>
      </w:rPr>
      <w:tab/>
    </w:r>
    <w:r w:rsidR="00FA24DF">
      <w:rPr>
        <w:rFonts w:ascii="Calibri" w:hAnsi="Calibri" w:cs="Calibri"/>
        <w:sz w:val="18"/>
        <w:szCs w:val="18"/>
      </w:rPr>
      <w:tab/>
    </w:r>
    <w:proofErr w:type="spellStart"/>
    <w:r w:rsidR="00165406">
      <w:rPr>
        <w:rFonts w:ascii="Calibri" w:hAnsi="Calibri" w:cs="Calibri"/>
        <w:sz w:val="18"/>
        <w:szCs w:val="18"/>
      </w:rPr>
      <w:t>Page</w:t>
    </w:r>
    <w:proofErr w:type="spellEnd"/>
    <w:r w:rsidR="00165406" w:rsidRPr="00F357D3">
      <w:rPr>
        <w:rFonts w:ascii="Calibri" w:hAnsi="Calibri" w:cs="Calibri"/>
        <w:sz w:val="18"/>
        <w:szCs w:val="18"/>
      </w:rPr>
      <w:t xml:space="preserve"> </w:t>
    </w:r>
    <w:r w:rsidR="00165406" w:rsidRPr="00F357D3">
      <w:rPr>
        <w:rStyle w:val="Numerstrony"/>
        <w:rFonts w:ascii="Calibri" w:hAnsi="Calibri" w:cs="Calibri"/>
        <w:sz w:val="18"/>
        <w:szCs w:val="18"/>
      </w:rPr>
      <w:fldChar w:fldCharType="begin"/>
    </w:r>
    <w:r w:rsidR="00165406" w:rsidRPr="00F357D3">
      <w:rPr>
        <w:rStyle w:val="Numerstrony"/>
        <w:rFonts w:ascii="Calibri" w:hAnsi="Calibri" w:cs="Calibri"/>
        <w:sz w:val="18"/>
        <w:szCs w:val="18"/>
      </w:rPr>
      <w:instrText xml:space="preserve"> PAGE </w:instrText>
    </w:r>
    <w:r w:rsidR="00165406" w:rsidRPr="00F357D3">
      <w:rPr>
        <w:rStyle w:val="Numerstrony"/>
        <w:rFonts w:ascii="Calibri" w:hAnsi="Calibri" w:cs="Calibri"/>
        <w:sz w:val="18"/>
        <w:szCs w:val="18"/>
      </w:rPr>
      <w:fldChar w:fldCharType="separate"/>
    </w:r>
    <w:r w:rsidR="00165406">
      <w:rPr>
        <w:rStyle w:val="Numerstrony"/>
        <w:rFonts w:ascii="Calibri" w:hAnsi="Calibri" w:cs="Calibri"/>
        <w:sz w:val="18"/>
        <w:szCs w:val="18"/>
      </w:rPr>
      <w:t>1</w:t>
    </w:r>
    <w:r w:rsidR="00165406" w:rsidRPr="00F357D3">
      <w:rPr>
        <w:rStyle w:val="Numerstrony"/>
        <w:rFonts w:ascii="Calibri" w:hAnsi="Calibri" w:cs="Calibri"/>
        <w:sz w:val="18"/>
        <w:szCs w:val="18"/>
      </w:rPr>
      <w:fldChar w:fldCharType="end"/>
    </w:r>
    <w:r w:rsidR="00165406" w:rsidRPr="00F357D3">
      <w:rPr>
        <w:rFonts w:ascii="Calibri" w:hAnsi="Calibri" w:cs="Calibri"/>
        <w:sz w:val="18"/>
        <w:szCs w:val="18"/>
      </w:rPr>
      <w:t>/</w:t>
    </w:r>
    <w:r w:rsidR="00165406" w:rsidRPr="00F357D3">
      <w:rPr>
        <w:rStyle w:val="Numerstrony"/>
        <w:rFonts w:ascii="Calibri" w:hAnsi="Calibri" w:cs="Calibri"/>
        <w:sz w:val="18"/>
        <w:szCs w:val="18"/>
      </w:rPr>
      <w:fldChar w:fldCharType="begin"/>
    </w:r>
    <w:r w:rsidR="00165406" w:rsidRPr="00F357D3">
      <w:rPr>
        <w:rStyle w:val="Numerstrony"/>
        <w:rFonts w:ascii="Calibri" w:hAnsi="Calibri" w:cs="Calibri"/>
        <w:sz w:val="18"/>
        <w:szCs w:val="18"/>
      </w:rPr>
      <w:instrText xml:space="preserve"> NUMPAGES </w:instrText>
    </w:r>
    <w:r w:rsidR="00165406" w:rsidRPr="00F357D3">
      <w:rPr>
        <w:rStyle w:val="Numerstrony"/>
        <w:rFonts w:ascii="Calibri" w:hAnsi="Calibri" w:cs="Calibri"/>
        <w:sz w:val="18"/>
        <w:szCs w:val="18"/>
      </w:rPr>
      <w:fldChar w:fldCharType="separate"/>
    </w:r>
    <w:r w:rsidR="00165406">
      <w:rPr>
        <w:rStyle w:val="Numerstrony"/>
        <w:rFonts w:ascii="Calibri" w:hAnsi="Calibri" w:cs="Calibri"/>
        <w:sz w:val="18"/>
        <w:szCs w:val="18"/>
      </w:rPr>
      <w:t>9</w:t>
    </w:r>
    <w:r w:rsidR="00165406" w:rsidRPr="00F357D3">
      <w:rPr>
        <w:rStyle w:val="Numerstrony"/>
        <w:rFonts w:ascii="Calibri" w:hAnsi="Calibri" w:cs="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48C4E" w14:textId="77777777" w:rsidR="00E162BF" w:rsidRDefault="00E162BF">
      <w:r>
        <w:separator/>
      </w:r>
    </w:p>
  </w:footnote>
  <w:footnote w:type="continuationSeparator" w:id="0">
    <w:p w14:paraId="571BA228" w14:textId="77777777" w:rsidR="00E162BF" w:rsidRDefault="00E1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A5A5F" w14:textId="77777777" w:rsidR="00343602" w:rsidRDefault="00343602">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FE9C581" w14:textId="77777777" w:rsidR="00343602" w:rsidRDefault="0034360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F95B1" w14:textId="72DBBD9D" w:rsidR="00343602" w:rsidRPr="00F357D3" w:rsidRDefault="00FA28C0" w:rsidP="00FA28C0">
    <w:pPr>
      <w:pStyle w:val="Nagwek"/>
      <w:pBdr>
        <w:bottom w:val="single" w:sz="4" w:space="1" w:color="auto"/>
      </w:pBdr>
      <w:tabs>
        <w:tab w:val="clear" w:pos="9072"/>
        <w:tab w:val="right" w:pos="9701"/>
      </w:tabs>
      <w:rPr>
        <w:rStyle w:val="Numerstrony"/>
        <w:rFonts w:ascii="Calibri" w:hAnsi="Calibri" w:cs="Calibri"/>
      </w:rPr>
    </w:pPr>
    <w:r>
      <w:rPr>
        <w:rFonts w:ascii="Calibri" w:hAnsi="Calibri" w:cs="Calibri"/>
        <w:sz w:val="18"/>
        <w:szCs w:val="18"/>
      </w:rPr>
      <w:t>PCBC</w:t>
    </w:r>
    <w:r w:rsidR="007F5DCD" w:rsidRPr="00F357D3">
      <w:rPr>
        <w:rFonts w:ascii="Calibri" w:hAnsi="Calibri" w:cs="Calibri"/>
        <w:sz w:val="18"/>
        <w:szCs w:val="18"/>
      </w:rPr>
      <w:tab/>
    </w:r>
  </w:p>
  <w:p w14:paraId="471E8DA7" w14:textId="77777777" w:rsidR="00343602" w:rsidRDefault="0034360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0599F" w14:textId="77777777" w:rsidR="00343602" w:rsidRDefault="00343602">
    <w:pPr>
      <w:pStyle w:val="Nagwek"/>
      <w:rPr>
        <w:rStyle w:val="Numerstrony"/>
      </w:rPr>
    </w:pPr>
    <w:r>
      <w:rPr>
        <w:b/>
        <w:sz w:val="18"/>
      </w:rPr>
      <w:t>FBS-43/1</w:t>
    </w:r>
    <w:r w:rsidR="00AB4826">
      <w:rPr>
        <w:sz w:val="18"/>
      </w:rPr>
      <w:t xml:space="preserve"> z 02</w:t>
    </w:r>
    <w:r>
      <w:rPr>
        <w:sz w:val="18"/>
      </w:rPr>
      <w:t>.0</w:t>
    </w:r>
    <w:r w:rsidR="00AB4826">
      <w:rPr>
        <w:sz w:val="18"/>
      </w:rPr>
      <w:t>5</w:t>
    </w:r>
    <w:r>
      <w:rPr>
        <w:sz w:val="18"/>
      </w:rPr>
      <w:t>.2016</w:t>
    </w:r>
    <w:r w:rsidRPr="002B72F0">
      <w:rPr>
        <w:sz w:val="18"/>
        <w:szCs w:val="18"/>
      </w:rPr>
      <w:t xml:space="preserve">                                                                                                                                                            Strona </w:t>
    </w:r>
    <w:r w:rsidRPr="002B72F0">
      <w:rPr>
        <w:rStyle w:val="Numerstrony"/>
        <w:sz w:val="18"/>
        <w:szCs w:val="18"/>
      </w:rPr>
      <w:fldChar w:fldCharType="begin"/>
    </w:r>
    <w:r w:rsidRPr="002B72F0">
      <w:rPr>
        <w:rStyle w:val="Numerstrony"/>
        <w:sz w:val="18"/>
        <w:szCs w:val="18"/>
      </w:rPr>
      <w:instrText xml:space="preserve"> PAGE </w:instrText>
    </w:r>
    <w:r w:rsidRPr="002B72F0">
      <w:rPr>
        <w:rStyle w:val="Numerstrony"/>
        <w:sz w:val="18"/>
        <w:szCs w:val="18"/>
      </w:rPr>
      <w:fldChar w:fldCharType="separate"/>
    </w:r>
    <w:r w:rsidR="00AB4826">
      <w:rPr>
        <w:rStyle w:val="Numerstrony"/>
        <w:noProof/>
        <w:sz w:val="18"/>
        <w:szCs w:val="18"/>
      </w:rPr>
      <w:t>1</w:t>
    </w:r>
    <w:r w:rsidRPr="002B72F0">
      <w:rPr>
        <w:rStyle w:val="Numerstrony"/>
        <w:sz w:val="18"/>
        <w:szCs w:val="18"/>
      </w:rPr>
      <w:fldChar w:fldCharType="end"/>
    </w:r>
    <w:r w:rsidRPr="002B72F0">
      <w:rPr>
        <w:rStyle w:val="Numerstrony"/>
        <w:sz w:val="18"/>
        <w:szCs w:val="18"/>
      </w:rPr>
      <w:t>/</w:t>
    </w:r>
    <w:r w:rsidRPr="002B72F0">
      <w:rPr>
        <w:rStyle w:val="Numerstrony"/>
        <w:sz w:val="18"/>
        <w:szCs w:val="18"/>
      </w:rPr>
      <w:fldChar w:fldCharType="begin"/>
    </w:r>
    <w:r w:rsidRPr="002B72F0">
      <w:rPr>
        <w:rStyle w:val="Numerstrony"/>
        <w:sz w:val="18"/>
        <w:szCs w:val="18"/>
      </w:rPr>
      <w:instrText xml:space="preserve"> NUMPAGES </w:instrText>
    </w:r>
    <w:r w:rsidRPr="002B72F0">
      <w:rPr>
        <w:rStyle w:val="Numerstrony"/>
        <w:sz w:val="18"/>
        <w:szCs w:val="18"/>
      </w:rPr>
      <w:fldChar w:fldCharType="separate"/>
    </w:r>
    <w:r w:rsidR="0021610F">
      <w:rPr>
        <w:rStyle w:val="Numerstrony"/>
        <w:noProof/>
        <w:sz w:val="18"/>
        <w:szCs w:val="18"/>
      </w:rPr>
      <w:t>6</w:t>
    </w:r>
    <w:r w:rsidRPr="002B72F0">
      <w:rPr>
        <w:rStyle w:val="Numerstrony"/>
        <w:sz w:val="18"/>
        <w:szCs w:val="18"/>
      </w:rPr>
      <w:fldChar w:fldCharType="end"/>
    </w:r>
  </w:p>
  <w:p w14:paraId="32AB0719" w14:textId="77777777" w:rsidR="00343602" w:rsidRDefault="00343602">
    <w:pPr>
      <w:pStyle w:val="Nagwek"/>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1A56"/>
    <w:multiLevelType w:val="hybridMultilevel"/>
    <w:tmpl w:val="FA9012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4453F"/>
    <w:multiLevelType w:val="hybridMultilevel"/>
    <w:tmpl w:val="00F03278"/>
    <w:lvl w:ilvl="0" w:tplc="0415000F">
      <w:start w:val="1"/>
      <w:numFmt w:val="decimal"/>
      <w:lvlText w:val="%1."/>
      <w:lvlJc w:val="left"/>
      <w:pPr>
        <w:ind w:left="720" w:hanging="360"/>
      </w:pPr>
    </w:lvl>
    <w:lvl w:ilvl="1" w:tplc="B5B68E0E">
      <w:start w:val="2"/>
      <w:numFmt w:val="bullet"/>
      <w:lvlText w:val="-"/>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2087235"/>
    <w:multiLevelType w:val="singleLevel"/>
    <w:tmpl w:val="6A303DE0"/>
    <w:lvl w:ilvl="0">
      <w:start w:val="1"/>
      <w:numFmt w:val="decimal"/>
      <w:lvlText w:val="%1."/>
      <w:legacy w:legacy="1" w:legacySpace="0" w:legacyIndent="283"/>
      <w:lvlJc w:val="left"/>
      <w:pPr>
        <w:ind w:left="283" w:hanging="283"/>
      </w:pPr>
    </w:lvl>
  </w:abstractNum>
  <w:abstractNum w:abstractNumId="3" w15:restartNumberingAfterBreak="0">
    <w:nsid w:val="12CD7C24"/>
    <w:multiLevelType w:val="singleLevel"/>
    <w:tmpl w:val="9266C3C2"/>
    <w:lvl w:ilvl="0">
      <w:start w:val="1"/>
      <w:numFmt w:val="decimal"/>
      <w:lvlText w:val="%1."/>
      <w:legacy w:legacy="1" w:legacySpace="0" w:legacyIndent="283"/>
      <w:lvlJc w:val="left"/>
      <w:pPr>
        <w:ind w:left="283" w:hanging="283"/>
      </w:pPr>
    </w:lvl>
  </w:abstractNum>
  <w:abstractNum w:abstractNumId="4" w15:restartNumberingAfterBreak="0">
    <w:nsid w:val="14EA1AC5"/>
    <w:multiLevelType w:val="hybridMultilevel"/>
    <w:tmpl w:val="9A985018"/>
    <w:lvl w:ilvl="0" w:tplc="04150017">
      <w:start w:val="1"/>
      <w:numFmt w:val="lowerLetter"/>
      <w:lvlText w:val="%1)"/>
      <w:lvlJc w:val="left"/>
      <w:pPr>
        <w:ind w:left="578" w:hanging="360"/>
      </w:p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5" w15:restartNumberingAfterBreak="0">
    <w:nsid w:val="19CE2328"/>
    <w:multiLevelType w:val="hybridMultilevel"/>
    <w:tmpl w:val="B45EF558"/>
    <w:lvl w:ilvl="0" w:tplc="F3AA7CEA">
      <w:start w:val="1"/>
      <w:numFmt w:val="lowerLetter"/>
      <w:lvlText w:val="%1)"/>
      <w:lvlJc w:val="left"/>
      <w:pPr>
        <w:ind w:left="720" w:hanging="360"/>
      </w:pPr>
      <w:rPr>
        <w:rFonts w:ascii="Times New Roman" w:eastAsia="Times New Roman" w:hAnsi="Times New Roman" w:cs="Times New Roman"/>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C3129ED"/>
    <w:multiLevelType w:val="hybridMultilevel"/>
    <w:tmpl w:val="849E3EEE"/>
    <w:lvl w:ilvl="0" w:tplc="8EDCFD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36693B"/>
    <w:multiLevelType w:val="hybridMultilevel"/>
    <w:tmpl w:val="B484BFF8"/>
    <w:lvl w:ilvl="0" w:tplc="04150017">
      <w:start w:val="1"/>
      <w:numFmt w:val="lowerLetter"/>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8" w15:restartNumberingAfterBreak="0">
    <w:nsid w:val="1F0D6B57"/>
    <w:multiLevelType w:val="singleLevel"/>
    <w:tmpl w:val="7C925B36"/>
    <w:lvl w:ilvl="0">
      <w:start w:val="1"/>
      <w:numFmt w:val="decimal"/>
      <w:lvlText w:val="%1."/>
      <w:legacy w:legacy="1" w:legacySpace="0" w:legacyIndent="283"/>
      <w:lvlJc w:val="left"/>
      <w:pPr>
        <w:ind w:left="283" w:hanging="283"/>
      </w:pPr>
    </w:lvl>
  </w:abstractNum>
  <w:abstractNum w:abstractNumId="9" w15:restartNumberingAfterBreak="0">
    <w:nsid w:val="22D32D7D"/>
    <w:multiLevelType w:val="hybridMultilevel"/>
    <w:tmpl w:val="223EF190"/>
    <w:lvl w:ilvl="0" w:tplc="8EDCFD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1A061F"/>
    <w:multiLevelType w:val="singleLevel"/>
    <w:tmpl w:val="1C60D248"/>
    <w:lvl w:ilvl="0">
      <w:start w:val="1"/>
      <w:numFmt w:val="decimal"/>
      <w:lvlText w:val="%1."/>
      <w:legacy w:legacy="1" w:legacySpace="0" w:legacyIndent="283"/>
      <w:lvlJc w:val="left"/>
      <w:pPr>
        <w:ind w:left="283" w:hanging="283"/>
      </w:pPr>
    </w:lvl>
  </w:abstractNum>
  <w:abstractNum w:abstractNumId="11" w15:restartNumberingAfterBreak="0">
    <w:nsid w:val="258D4226"/>
    <w:multiLevelType w:val="hybridMultilevel"/>
    <w:tmpl w:val="C528272E"/>
    <w:lvl w:ilvl="0" w:tplc="04150017">
      <w:start w:val="1"/>
      <w:numFmt w:val="lowerLetter"/>
      <w:lvlText w:val="%1)"/>
      <w:lvlJc w:val="left"/>
      <w:pPr>
        <w:ind w:left="1003" w:hanging="360"/>
      </w:pPr>
    </w:lvl>
    <w:lvl w:ilvl="1" w:tplc="04150017">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2" w15:restartNumberingAfterBreak="0">
    <w:nsid w:val="2B1A3D6A"/>
    <w:multiLevelType w:val="multilevel"/>
    <w:tmpl w:val="A2400ADC"/>
    <w:lvl w:ilvl="0">
      <w:start w:val="1"/>
      <w:numFmt w:val="decimal"/>
      <w:lvlText w:val="%1."/>
      <w:lvlJc w:val="left"/>
      <w:pPr>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3" w15:restartNumberingAfterBreak="0">
    <w:nsid w:val="2D566DC7"/>
    <w:multiLevelType w:val="hybridMultilevel"/>
    <w:tmpl w:val="88940528"/>
    <w:lvl w:ilvl="0" w:tplc="7288626C">
      <w:start w:val="1"/>
      <w:numFmt w:val="lowerLetter"/>
      <w:lvlText w:val="%1)"/>
      <w:lvlJc w:val="left"/>
      <w:pPr>
        <w:tabs>
          <w:tab w:val="num" w:pos="4665"/>
        </w:tabs>
        <w:ind w:left="46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5B4BBE"/>
    <w:multiLevelType w:val="hybridMultilevel"/>
    <w:tmpl w:val="C2D0456A"/>
    <w:lvl w:ilvl="0" w:tplc="8EDCFDE2">
      <w:start w:val="1"/>
      <w:numFmt w:val="decimal"/>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5" w15:restartNumberingAfterBreak="0">
    <w:nsid w:val="349043FA"/>
    <w:multiLevelType w:val="multilevel"/>
    <w:tmpl w:val="8FA2C0BA"/>
    <w:lvl w:ilvl="0">
      <w:start w:val="1"/>
      <w:numFmt w:val="decimal"/>
      <w:lvlText w:val="%1."/>
      <w:legacy w:legacy="1" w:legacySpace="0" w:legacyIndent="283"/>
      <w:lvlJc w:val="left"/>
      <w:pPr>
        <w:ind w:left="283" w:hanging="283"/>
      </w:pPr>
    </w:lvl>
    <w:lvl w:ilvl="1">
      <w:start w:val="1"/>
      <w:numFmt w:val="lowerLetter"/>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4B37977"/>
    <w:multiLevelType w:val="hybridMultilevel"/>
    <w:tmpl w:val="3592A474"/>
    <w:lvl w:ilvl="0" w:tplc="04150017">
      <w:start w:val="1"/>
      <w:numFmt w:val="lowerLetter"/>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7" w15:restartNumberingAfterBreak="0">
    <w:nsid w:val="419413BB"/>
    <w:multiLevelType w:val="hybridMultilevel"/>
    <w:tmpl w:val="B366BE4E"/>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8" w15:restartNumberingAfterBreak="0">
    <w:nsid w:val="45675502"/>
    <w:multiLevelType w:val="hybridMultilevel"/>
    <w:tmpl w:val="3C8ACA72"/>
    <w:lvl w:ilvl="0" w:tplc="362C7D9A">
      <w:start w:val="1"/>
      <w:numFmt w:val="decimal"/>
      <w:lvlText w:val="%1."/>
      <w:legacy w:legacy="1" w:legacySpace="0" w:legacyIndent="283"/>
      <w:lvlJc w:val="left"/>
      <w:pPr>
        <w:ind w:left="283" w:hanging="283"/>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91D2809"/>
    <w:multiLevelType w:val="hybridMultilevel"/>
    <w:tmpl w:val="79EE1676"/>
    <w:lvl w:ilvl="0" w:tplc="FBACAB14">
      <w:start w:val="1"/>
      <w:numFmt w:val="decimal"/>
      <w:lvlText w:val="%1."/>
      <w:lvlJc w:val="left"/>
      <w:pPr>
        <w:ind w:left="405" w:hanging="360"/>
      </w:pPr>
    </w:lvl>
    <w:lvl w:ilvl="1" w:tplc="04150019">
      <w:start w:val="1"/>
      <w:numFmt w:val="lowerLetter"/>
      <w:lvlText w:val="%2."/>
      <w:lvlJc w:val="left"/>
      <w:pPr>
        <w:ind w:left="1125" w:hanging="360"/>
      </w:pPr>
    </w:lvl>
    <w:lvl w:ilvl="2" w:tplc="0415001B">
      <w:start w:val="1"/>
      <w:numFmt w:val="lowerRoman"/>
      <w:lvlText w:val="%3."/>
      <w:lvlJc w:val="right"/>
      <w:pPr>
        <w:ind w:left="1845" w:hanging="180"/>
      </w:pPr>
    </w:lvl>
    <w:lvl w:ilvl="3" w:tplc="0415000F">
      <w:start w:val="1"/>
      <w:numFmt w:val="decimal"/>
      <w:lvlText w:val="%4."/>
      <w:lvlJc w:val="left"/>
      <w:pPr>
        <w:ind w:left="2565" w:hanging="360"/>
      </w:pPr>
    </w:lvl>
    <w:lvl w:ilvl="4" w:tplc="04150019">
      <w:start w:val="1"/>
      <w:numFmt w:val="lowerLetter"/>
      <w:lvlText w:val="%5."/>
      <w:lvlJc w:val="left"/>
      <w:pPr>
        <w:ind w:left="3285" w:hanging="360"/>
      </w:pPr>
    </w:lvl>
    <w:lvl w:ilvl="5" w:tplc="0415001B">
      <w:start w:val="1"/>
      <w:numFmt w:val="lowerRoman"/>
      <w:lvlText w:val="%6."/>
      <w:lvlJc w:val="right"/>
      <w:pPr>
        <w:ind w:left="4005" w:hanging="180"/>
      </w:pPr>
    </w:lvl>
    <w:lvl w:ilvl="6" w:tplc="0415000F">
      <w:start w:val="1"/>
      <w:numFmt w:val="decimal"/>
      <w:lvlText w:val="%7."/>
      <w:lvlJc w:val="left"/>
      <w:pPr>
        <w:ind w:left="4725" w:hanging="360"/>
      </w:pPr>
    </w:lvl>
    <w:lvl w:ilvl="7" w:tplc="04150019">
      <w:start w:val="1"/>
      <w:numFmt w:val="lowerLetter"/>
      <w:lvlText w:val="%8."/>
      <w:lvlJc w:val="left"/>
      <w:pPr>
        <w:ind w:left="5445" w:hanging="360"/>
      </w:pPr>
    </w:lvl>
    <w:lvl w:ilvl="8" w:tplc="0415001B">
      <w:start w:val="1"/>
      <w:numFmt w:val="lowerRoman"/>
      <w:lvlText w:val="%9."/>
      <w:lvlJc w:val="right"/>
      <w:pPr>
        <w:ind w:left="6165" w:hanging="180"/>
      </w:pPr>
    </w:lvl>
  </w:abstractNum>
  <w:abstractNum w:abstractNumId="20" w15:restartNumberingAfterBreak="0">
    <w:nsid w:val="5DC649D9"/>
    <w:multiLevelType w:val="hybridMultilevel"/>
    <w:tmpl w:val="BFE8AEBE"/>
    <w:lvl w:ilvl="0" w:tplc="804C518C">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ind w:left="-286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1425" w:hanging="360"/>
      </w:pPr>
    </w:lvl>
    <w:lvl w:ilvl="4" w:tplc="04150019" w:tentative="1">
      <w:start w:val="1"/>
      <w:numFmt w:val="lowerLetter"/>
      <w:lvlText w:val="%5."/>
      <w:lvlJc w:val="left"/>
      <w:pPr>
        <w:ind w:left="-705" w:hanging="360"/>
      </w:pPr>
    </w:lvl>
    <w:lvl w:ilvl="5" w:tplc="0415001B" w:tentative="1">
      <w:start w:val="1"/>
      <w:numFmt w:val="lowerRoman"/>
      <w:lvlText w:val="%6."/>
      <w:lvlJc w:val="right"/>
      <w:pPr>
        <w:ind w:left="15" w:hanging="180"/>
      </w:pPr>
    </w:lvl>
    <w:lvl w:ilvl="6" w:tplc="0415000F" w:tentative="1">
      <w:start w:val="1"/>
      <w:numFmt w:val="decimal"/>
      <w:lvlText w:val="%7."/>
      <w:lvlJc w:val="left"/>
      <w:pPr>
        <w:ind w:left="735" w:hanging="360"/>
      </w:pPr>
    </w:lvl>
    <w:lvl w:ilvl="7" w:tplc="04150019" w:tentative="1">
      <w:start w:val="1"/>
      <w:numFmt w:val="lowerLetter"/>
      <w:lvlText w:val="%8."/>
      <w:lvlJc w:val="left"/>
      <w:pPr>
        <w:ind w:left="1455" w:hanging="360"/>
      </w:pPr>
    </w:lvl>
    <w:lvl w:ilvl="8" w:tplc="0415001B" w:tentative="1">
      <w:start w:val="1"/>
      <w:numFmt w:val="lowerRoman"/>
      <w:lvlText w:val="%9."/>
      <w:lvlJc w:val="right"/>
      <w:pPr>
        <w:ind w:left="2175" w:hanging="180"/>
      </w:pPr>
    </w:lvl>
  </w:abstractNum>
  <w:abstractNum w:abstractNumId="21" w15:restartNumberingAfterBreak="0">
    <w:nsid w:val="61EF4B15"/>
    <w:multiLevelType w:val="hybridMultilevel"/>
    <w:tmpl w:val="3F0069BC"/>
    <w:lvl w:ilvl="0" w:tplc="8EDCFD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1D6919"/>
    <w:multiLevelType w:val="hybridMultilevel"/>
    <w:tmpl w:val="818EA478"/>
    <w:lvl w:ilvl="0" w:tplc="1B8050F8">
      <w:start w:val="1"/>
      <w:numFmt w:val="lowerLetter"/>
      <w:lvlText w:val="%1)"/>
      <w:lvlJc w:val="left"/>
      <w:pPr>
        <w:ind w:left="1004" w:hanging="360"/>
      </w:pPr>
      <w:rPr>
        <w:rFonts w:ascii="Calibri" w:eastAsia="Times New Roman" w:hAnsi="Calibri" w:cs="Calibri"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692F0E76"/>
    <w:multiLevelType w:val="hybridMultilevel"/>
    <w:tmpl w:val="10B2E95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6D7F7870"/>
    <w:multiLevelType w:val="hybridMultilevel"/>
    <w:tmpl w:val="A4FA957E"/>
    <w:lvl w:ilvl="0" w:tplc="F6B057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A6D08D5"/>
    <w:multiLevelType w:val="hybridMultilevel"/>
    <w:tmpl w:val="5686C4D8"/>
    <w:lvl w:ilvl="0" w:tplc="45F2CB7C">
      <w:start w:val="1"/>
      <w:numFmt w:val="lowerLetter"/>
      <w:lvlText w:val="%1)"/>
      <w:lvlJc w:val="left"/>
      <w:pPr>
        <w:ind w:left="720" w:hanging="360"/>
      </w:pPr>
      <w:rPr>
        <w:rFonts w:ascii="Times New Roman" w:eastAsia="Times New Roman" w:hAnsi="Times New Roman" w:cs="Times New Roman"/>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7B4F483E"/>
    <w:multiLevelType w:val="hybridMultilevel"/>
    <w:tmpl w:val="7270A4E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7" w15:restartNumberingAfterBreak="0">
    <w:nsid w:val="7B5F3C29"/>
    <w:multiLevelType w:val="hybridMultilevel"/>
    <w:tmpl w:val="7E0056F6"/>
    <w:lvl w:ilvl="0" w:tplc="04150017">
      <w:start w:val="1"/>
      <w:numFmt w:val="lowerLetter"/>
      <w:lvlText w:val="%1)"/>
      <w:lvlJc w:val="left"/>
      <w:pPr>
        <w:ind w:left="1003" w:hanging="360"/>
      </w:pPr>
    </w:lvl>
    <w:lvl w:ilvl="1" w:tplc="04150017">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num w:numId="1" w16cid:durableId="48695930">
    <w:abstractNumId w:val="2"/>
  </w:num>
  <w:num w:numId="2" w16cid:durableId="1421292388">
    <w:abstractNumId w:val="2"/>
    <w:lvlOverride w:ilvl="0">
      <w:lvl w:ilvl="0">
        <w:start w:val="1"/>
        <w:numFmt w:val="decimal"/>
        <w:lvlText w:val="%1."/>
        <w:legacy w:legacy="1" w:legacySpace="0" w:legacyIndent="283"/>
        <w:lvlJc w:val="left"/>
        <w:pPr>
          <w:ind w:left="283" w:hanging="283"/>
        </w:pPr>
      </w:lvl>
    </w:lvlOverride>
  </w:num>
  <w:num w:numId="3" w16cid:durableId="905148136">
    <w:abstractNumId w:val="3"/>
  </w:num>
  <w:num w:numId="4" w16cid:durableId="1800150112">
    <w:abstractNumId w:val="3"/>
    <w:lvlOverride w:ilvl="0">
      <w:lvl w:ilvl="0">
        <w:start w:val="1"/>
        <w:numFmt w:val="decimal"/>
        <w:lvlText w:val="%1."/>
        <w:legacy w:legacy="1" w:legacySpace="0" w:legacyIndent="283"/>
        <w:lvlJc w:val="left"/>
        <w:pPr>
          <w:ind w:left="283" w:hanging="283"/>
        </w:pPr>
      </w:lvl>
    </w:lvlOverride>
  </w:num>
  <w:num w:numId="5" w16cid:durableId="1606225697">
    <w:abstractNumId w:val="3"/>
    <w:lvlOverride w:ilvl="0">
      <w:lvl w:ilvl="0">
        <w:start w:val="1"/>
        <w:numFmt w:val="decimal"/>
        <w:lvlText w:val="%1."/>
        <w:legacy w:legacy="1" w:legacySpace="0" w:legacyIndent="283"/>
        <w:lvlJc w:val="left"/>
        <w:pPr>
          <w:ind w:left="283" w:hanging="283"/>
        </w:pPr>
      </w:lvl>
    </w:lvlOverride>
  </w:num>
  <w:num w:numId="6" w16cid:durableId="1504710433">
    <w:abstractNumId w:val="3"/>
    <w:lvlOverride w:ilvl="0">
      <w:lvl w:ilvl="0">
        <w:start w:val="1"/>
        <w:numFmt w:val="decimal"/>
        <w:lvlText w:val="%1."/>
        <w:legacy w:legacy="1" w:legacySpace="0" w:legacyIndent="283"/>
        <w:lvlJc w:val="left"/>
        <w:pPr>
          <w:ind w:left="283" w:hanging="283"/>
        </w:pPr>
      </w:lvl>
    </w:lvlOverride>
  </w:num>
  <w:num w:numId="7" w16cid:durableId="1248924659">
    <w:abstractNumId w:val="3"/>
    <w:lvlOverride w:ilvl="0">
      <w:lvl w:ilvl="0">
        <w:start w:val="1"/>
        <w:numFmt w:val="decimal"/>
        <w:lvlText w:val="%1."/>
        <w:legacy w:legacy="1" w:legacySpace="0" w:legacyIndent="283"/>
        <w:lvlJc w:val="left"/>
        <w:pPr>
          <w:ind w:left="283" w:hanging="283"/>
        </w:pPr>
      </w:lvl>
    </w:lvlOverride>
  </w:num>
  <w:num w:numId="8" w16cid:durableId="2145468862">
    <w:abstractNumId w:val="3"/>
    <w:lvlOverride w:ilvl="0">
      <w:lvl w:ilvl="0">
        <w:start w:val="1"/>
        <w:numFmt w:val="decimal"/>
        <w:lvlText w:val="%1."/>
        <w:legacy w:legacy="1" w:legacySpace="0" w:legacyIndent="283"/>
        <w:lvlJc w:val="left"/>
        <w:pPr>
          <w:ind w:left="283" w:hanging="283"/>
        </w:pPr>
      </w:lvl>
    </w:lvlOverride>
  </w:num>
  <w:num w:numId="9" w16cid:durableId="1008680668">
    <w:abstractNumId w:val="15"/>
  </w:num>
  <w:num w:numId="10" w16cid:durableId="1330136931">
    <w:abstractNumId w:val="15"/>
    <w:lvlOverride w:ilvl="0">
      <w:lvl w:ilvl="0">
        <w:start w:val="1"/>
        <w:numFmt w:val="decimal"/>
        <w:lvlText w:val="%1."/>
        <w:legacy w:legacy="1" w:legacySpace="0" w:legacyIndent="283"/>
        <w:lvlJc w:val="left"/>
        <w:pPr>
          <w:ind w:left="283" w:hanging="283"/>
        </w:pPr>
      </w:lvl>
    </w:lvlOverride>
  </w:num>
  <w:num w:numId="11" w16cid:durableId="154272507">
    <w:abstractNumId w:val="15"/>
    <w:lvlOverride w:ilvl="0">
      <w:lvl w:ilvl="0">
        <w:start w:val="1"/>
        <w:numFmt w:val="decimal"/>
        <w:lvlText w:val="%1."/>
        <w:legacy w:legacy="1" w:legacySpace="0" w:legacyIndent="283"/>
        <w:lvlJc w:val="left"/>
        <w:pPr>
          <w:ind w:left="283" w:hanging="283"/>
        </w:pPr>
      </w:lvl>
    </w:lvlOverride>
  </w:num>
  <w:num w:numId="12" w16cid:durableId="1508861983">
    <w:abstractNumId w:val="15"/>
    <w:lvlOverride w:ilvl="0">
      <w:lvl w:ilvl="0">
        <w:start w:val="1"/>
        <w:numFmt w:val="decimal"/>
        <w:lvlText w:val="%1."/>
        <w:legacy w:legacy="1" w:legacySpace="0" w:legacyIndent="283"/>
        <w:lvlJc w:val="left"/>
        <w:pPr>
          <w:ind w:left="283" w:hanging="283"/>
        </w:pPr>
      </w:lvl>
    </w:lvlOverride>
  </w:num>
  <w:num w:numId="13" w16cid:durableId="376205013">
    <w:abstractNumId w:val="15"/>
    <w:lvlOverride w:ilvl="0">
      <w:lvl w:ilvl="0">
        <w:start w:val="1"/>
        <w:numFmt w:val="decimal"/>
        <w:lvlText w:val="%1."/>
        <w:legacy w:legacy="1" w:legacySpace="0" w:legacyIndent="283"/>
        <w:lvlJc w:val="left"/>
        <w:pPr>
          <w:ind w:left="283" w:hanging="283"/>
        </w:pPr>
      </w:lvl>
    </w:lvlOverride>
  </w:num>
  <w:num w:numId="14" w16cid:durableId="40326084">
    <w:abstractNumId w:val="10"/>
  </w:num>
  <w:num w:numId="15" w16cid:durableId="1224213903">
    <w:abstractNumId w:val="10"/>
    <w:lvlOverride w:ilvl="0">
      <w:lvl w:ilvl="0">
        <w:start w:val="1"/>
        <w:numFmt w:val="decimal"/>
        <w:lvlText w:val="%1."/>
        <w:legacy w:legacy="1" w:legacySpace="0" w:legacyIndent="283"/>
        <w:lvlJc w:val="left"/>
        <w:pPr>
          <w:ind w:left="283" w:hanging="283"/>
        </w:pPr>
      </w:lvl>
    </w:lvlOverride>
  </w:num>
  <w:num w:numId="16" w16cid:durableId="1587230369">
    <w:abstractNumId w:val="10"/>
    <w:lvlOverride w:ilvl="0">
      <w:lvl w:ilvl="0">
        <w:start w:val="1"/>
        <w:numFmt w:val="decimal"/>
        <w:lvlText w:val="%1."/>
        <w:legacy w:legacy="1" w:legacySpace="0" w:legacyIndent="283"/>
        <w:lvlJc w:val="left"/>
        <w:pPr>
          <w:ind w:left="283" w:hanging="283"/>
        </w:pPr>
      </w:lvl>
    </w:lvlOverride>
  </w:num>
  <w:num w:numId="17" w16cid:durableId="188957443">
    <w:abstractNumId w:val="10"/>
    <w:lvlOverride w:ilvl="0">
      <w:lvl w:ilvl="0">
        <w:start w:val="1"/>
        <w:numFmt w:val="decimal"/>
        <w:lvlText w:val="%1."/>
        <w:legacy w:legacy="1" w:legacySpace="0" w:legacyIndent="283"/>
        <w:lvlJc w:val="left"/>
        <w:pPr>
          <w:ind w:left="283" w:hanging="283"/>
        </w:pPr>
      </w:lvl>
    </w:lvlOverride>
  </w:num>
  <w:num w:numId="18" w16cid:durableId="1055620084">
    <w:abstractNumId w:val="10"/>
    <w:lvlOverride w:ilvl="0">
      <w:lvl w:ilvl="0">
        <w:start w:val="1"/>
        <w:numFmt w:val="decimal"/>
        <w:lvlText w:val="%1."/>
        <w:legacy w:legacy="1" w:legacySpace="0" w:legacyIndent="283"/>
        <w:lvlJc w:val="left"/>
        <w:pPr>
          <w:ind w:left="283" w:hanging="283"/>
        </w:pPr>
      </w:lvl>
    </w:lvlOverride>
  </w:num>
  <w:num w:numId="19" w16cid:durableId="1782650280">
    <w:abstractNumId w:val="10"/>
    <w:lvlOverride w:ilvl="0">
      <w:lvl w:ilvl="0">
        <w:start w:val="1"/>
        <w:numFmt w:val="decimal"/>
        <w:lvlText w:val="%1."/>
        <w:legacy w:legacy="1" w:legacySpace="0" w:legacyIndent="283"/>
        <w:lvlJc w:val="left"/>
        <w:pPr>
          <w:ind w:left="283" w:hanging="283"/>
        </w:pPr>
      </w:lvl>
    </w:lvlOverride>
  </w:num>
  <w:num w:numId="20" w16cid:durableId="1983464530">
    <w:abstractNumId w:val="24"/>
  </w:num>
  <w:num w:numId="21" w16cid:durableId="221529322">
    <w:abstractNumId w:val="6"/>
  </w:num>
  <w:num w:numId="22" w16cid:durableId="1102843328">
    <w:abstractNumId w:val="14"/>
  </w:num>
  <w:num w:numId="23" w16cid:durableId="1046758583">
    <w:abstractNumId w:val="9"/>
  </w:num>
  <w:num w:numId="24" w16cid:durableId="931814660">
    <w:abstractNumId w:val="21"/>
  </w:num>
  <w:num w:numId="25" w16cid:durableId="1377437528">
    <w:abstractNumId w:val="25"/>
    <w:lvlOverride w:ilvl="0">
      <w:startOverride w:val="1"/>
    </w:lvlOverride>
    <w:lvlOverride w:ilvl="1"/>
    <w:lvlOverride w:ilvl="2"/>
    <w:lvlOverride w:ilvl="3"/>
    <w:lvlOverride w:ilvl="4"/>
    <w:lvlOverride w:ilvl="5"/>
    <w:lvlOverride w:ilvl="6"/>
    <w:lvlOverride w:ilvl="7"/>
    <w:lvlOverride w:ilvl="8"/>
  </w:num>
  <w:num w:numId="26" w16cid:durableId="1197080819">
    <w:abstractNumId w:val="5"/>
    <w:lvlOverride w:ilvl="0">
      <w:startOverride w:val="1"/>
    </w:lvlOverride>
    <w:lvlOverride w:ilvl="1"/>
    <w:lvlOverride w:ilvl="2"/>
    <w:lvlOverride w:ilvl="3"/>
    <w:lvlOverride w:ilvl="4"/>
    <w:lvlOverride w:ilvl="5"/>
    <w:lvlOverride w:ilvl="6"/>
    <w:lvlOverride w:ilvl="7"/>
    <w:lvlOverride w:ilvl="8"/>
  </w:num>
  <w:num w:numId="27" w16cid:durableId="278805230">
    <w:abstractNumId w:val="20"/>
  </w:num>
  <w:num w:numId="28" w16cid:durableId="788935557">
    <w:abstractNumId w:val="13"/>
  </w:num>
  <w:num w:numId="29" w16cid:durableId="1899199148">
    <w:abstractNumId w:val="23"/>
  </w:num>
  <w:num w:numId="30" w16cid:durableId="1154300303">
    <w:abstractNumId w:val="8"/>
    <w:lvlOverride w:ilvl="0">
      <w:lvl w:ilvl="0">
        <w:start w:val="1"/>
        <w:numFmt w:val="decimal"/>
        <w:lvlText w:val="%1."/>
        <w:legacy w:legacy="1" w:legacySpace="0" w:legacyIndent="283"/>
        <w:lvlJc w:val="left"/>
        <w:pPr>
          <w:ind w:left="283" w:hanging="283"/>
        </w:pPr>
      </w:lvl>
    </w:lvlOverride>
  </w:num>
  <w:num w:numId="31" w16cid:durableId="144125635">
    <w:abstractNumId w:val="5"/>
  </w:num>
  <w:num w:numId="32" w16cid:durableId="1042289509">
    <w:abstractNumId w:val="7"/>
  </w:num>
  <w:num w:numId="33" w16cid:durableId="1572420713">
    <w:abstractNumId w:val="27"/>
  </w:num>
  <w:num w:numId="34" w16cid:durableId="738291231">
    <w:abstractNumId w:val="16"/>
  </w:num>
  <w:num w:numId="35" w16cid:durableId="2014841970">
    <w:abstractNumId w:val="11"/>
  </w:num>
  <w:num w:numId="36" w16cid:durableId="1257398926">
    <w:abstractNumId w:val="25"/>
  </w:num>
  <w:num w:numId="37" w16cid:durableId="1946771223">
    <w:abstractNumId w:val="22"/>
  </w:num>
  <w:num w:numId="38" w16cid:durableId="18931486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445738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6756805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1857193">
    <w:abstractNumId w:val="26"/>
  </w:num>
  <w:num w:numId="42" w16cid:durableId="1196962786">
    <w:abstractNumId w:val="12"/>
  </w:num>
  <w:num w:numId="43" w16cid:durableId="1597593532">
    <w:abstractNumId w:val="19"/>
  </w:num>
  <w:num w:numId="44" w16cid:durableId="840583580">
    <w:abstractNumId w:val="1"/>
  </w:num>
  <w:num w:numId="45" w16cid:durableId="354310015">
    <w:abstractNumId w:val="4"/>
  </w:num>
  <w:num w:numId="46" w16cid:durableId="791750215">
    <w:abstractNumId w:val="0"/>
  </w:num>
  <w:num w:numId="47" w16cid:durableId="1629125552">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CWq1kZqHd7fiiWJv+Hn+adrxx2dgAKpCWkJdKxDNMkg+XHPz7DZ17SsEqSQIf8gHssW0HTWGxof0XVvRSm/+A==" w:salt="xiwAWrNS3YzOxvvjgNZfpQ=="/>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8A5"/>
    <w:rsid w:val="00000B0B"/>
    <w:rsid w:val="0000514E"/>
    <w:rsid w:val="0001795F"/>
    <w:rsid w:val="000220EC"/>
    <w:rsid w:val="00045C48"/>
    <w:rsid w:val="000509F2"/>
    <w:rsid w:val="0005721A"/>
    <w:rsid w:val="000871BE"/>
    <w:rsid w:val="00095E37"/>
    <w:rsid w:val="00096AB4"/>
    <w:rsid w:val="000A355F"/>
    <w:rsid w:val="000A4D27"/>
    <w:rsid w:val="000A5412"/>
    <w:rsid w:val="000B48C3"/>
    <w:rsid w:val="000B614A"/>
    <w:rsid w:val="000B7F8D"/>
    <w:rsid w:val="000D661F"/>
    <w:rsid w:val="000D78AC"/>
    <w:rsid w:val="000F2D8B"/>
    <w:rsid w:val="000F3E96"/>
    <w:rsid w:val="000F55C9"/>
    <w:rsid w:val="00110D2A"/>
    <w:rsid w:val="00114FC6"/>
    <w:rsid w:val="00116C8C"/>
    <w:rsid w:val="00120C30"/>
    <w:rsid w:val="00126BE0"/>
    <w:rsid w:val="0012742C"/>
    <w:rsid w:val="00153B84"/>
    <w:rsid w:val="001613EC"/>
    <w:rsid w:val="00165406"/>
    <w:rsid w:val="0017314C"/>
    <w:rsid w:val="00182AD2"/>
    <w:rsid w:val="00187C11"/>
    <w:rsid w:val="00195C73"/>
    <w:rsid w:val="00196559"/>
    <w:rsid w:val="001A3C7C"/>
    <w:rsid w:val="001B7262"/>
    <w:rsid w:val="001C15C1"/>
    <w:rsid w:val="001D1D0B"/>
    <w:rsid w:val="001E0EFA"/>
    <w:rsid w:val="001E4882"/>
    <w:rsid w:val="0020237E"/>
    <w:rsid w:val="00203FA0"/>
    <w:rsid w:val="002142F9"/>
    <w:rsid w:val="00215829"/>
    <w:rsid w:val="0021610F"/>
    <w:rsid w:val="00216CAA"/>
    <w:rsid w:val="00216E6F"/>
    <w:rsid w:val="002272FC"/>
    <w:rsid w:val="00231E7B"/>
    <w:rsid w:val="00233C39"/>
    <w:rsid w:val="00241F12"/>
    <w:rsid w:val="00246023"/>
    <w:rsid w:val="00247249"/>
    <w:rsid w:val="0025247A"/>
    <w:rsid w:val="00254B20"/>
    <w:rsid w:val="00264FED"/>
    <w:rsid w:val="00277381"/>
    <w:rsid w:val="002802A5"/>
    <w:rsid w:val="00282CAA"/>
    <w:rsid w:val="00284BFF"/>
    <w:rsid w:val="002B72F0"/>
    <w:rsid w:val="002C60D8"/>
    <w:rsid w:val="002D5231"/>
    <w:rsid w:val="002F6335"/>
    <w:rsid w:val="00306854"/>
    <w:rsid w:val="00316EA9"/>
    <w:rsid w:val="00324DA1"/>
    <w:rsid w:val="00334520"/>
    <w:rsid w:val="00343602"/>
    <w:rsid w:val="00345EDC"/>
    <w:rsid w:val="003462A5"/>
    <w:rsid w:val="003561A5"/>
    <w:rsid w:val="003607B1"/>
    <w:rsid w:val="00361E54"/>
    <w:rsid w:val="00362A4C"/>
    <w:rsid w:val="00380E97"/>
    <w:rsid w:val="00381173"/>
    <w:rsid w:val="003A3F16"/>
    <w:rsid w:val="003A76C1"/>
    <w:rsid w:val="003A7819"/>
    <w:rsid w:val="003B354D"/>
    <w:rsid w:val="003B7706"/>
    <w:rsid w:val="003C1F9D"/>
    <w:rsid w:val="003C21DE"/>
    <w:rsid w:val="003C5AE4"/>
    <w:rsid w:val="003C71AB"/>
    <w:rsid w:val="003D254E"/>
    <w:rsid w:val="003D4331"/>
    <w:rsid w:val="003E46E1"/>
    <w:rsid w:val="00403FB2"/>
    <w:rsid w:val="00413093"/>
    <w:rsid w:val="00421DF3"/>
    <w:rsid w:val="00424FBD"/>
    <w:rsid w:val="00433542"/>
    <w:rsid w:val="0043557E"/>
    <w:rsid w:val="00440B9B"/>
    <w:rsid w:val="00442CD1"/>
    <w:rsid w:val="00444B97"/>
    <w:rsid w:val="00445920"/>
    <w:rsid w:val="004604EB"/>
    <w:rsid w:val="004677AB"/>
    <w:rsid w:val="00472D52"/>
    <w:rsid w:val="004756B9"/>
    <w:rsid w:val="00482F32"/>
    <w:rsid w:val="004976A7"/>
    <w:rsid w:val="004A108C"/>
    <w:rsid w:val="004A16DA"/>
    <w:rsid w:val="004A1F7E"/>
    <w:rsid w:val="004A2528"/>
    <w:rsid w:val="004A66B6"/>
    <w:rsid w:val="004B639A"/>
    <w:rsid w:val="005031B1"/>
    <w:rsid w:val="00504E50"/>
    <w:rsid w:val="0051367A"/>
    <w:rsid w:val="00514037"/>
    <w:rsid w:val="0051629D"/>
    <w:rsid w:val="00524CFE"/>
    <w:rsid w:val="00527A5E"/>
    <w:rsid w:val="00531254"/>
    <w:rsid w:val="00532C49"/>
    <w:rsid w:val="00541131"/>
    <w:rsid w:val="00560DD4"/>
    <w:rsid w:val="00567993"/>
    <w:rsid w:val="00567FB4"/>
    <w:rsid w:val="005707EF"/>
    <w:rsid w:val="00573117"/>
    <w:rsid w:val="005810D6"/>
    <w:rsid w:val="005907FC"/>
    <w:rsid w:val="00590DAA"/>
    <w:rsid w:val="00592E89"/>
    <w:rsid w:val="005A10DC"/>
    <w:rsid w:val="005B063B"/>
    <w:rsid w:val="005B7B85"/>
    <w:rsid w:val="005B7F8B"/>
    <w:rsid w:val="005C1C27"/>
    <w:rsid w:val="005C2F85"/>
    <w:rsid w:val="005C4BD3"/>
    <w:rsid w:val="005D254D"/>
    <w:rsid w:val="005D45D4"/>
    <w:rsid w:val="005D4699"/>
    <w:rsid w:val="005D4972"/>
    <w:rsid w:val="005E08F1"/>
    <w:rsid w:val="005E09BC"/>
    <w:rsid w:val="005E4209"/>
    <w:rsid w:val="005E5C3B"/>
    <w:rsid w:val="005E6EE9"/>
    <w:rsid w:val="005F7909"/>
    <w:rsid w:val="00617751"/>
    <w:rsid w:val="00622CC4"/>
    <w:rsid w:val="00636D7D"/>
    <w:rsid w:val="00640C56"/>
    <w:rsid w:val="00644169"/>
    <w:rsid w:val="00652610"/>
    <w:rsid w:val="00652FC7"/>
    <w:rsid w:val="006650F7"/>
    <w:rsid w:val="00667703"/>
    <w:rsid w:val="00676CE1"/>
    <w:rsid w:val="00677FD2"/>
    <w:rsid w:val="00680758"/>
    <w:rsid w:val="00692FB7"/>
    <w:rsid w:val="00697984"/>
    <w:rsid w:val="006A1F6A"/>
    <w:rsid w:val="006B6567"/>
    <w:rsid w:val="006C0054"/>
    <w:rsid w:val="006D3697"/>
    <w:rsid w:val="006E05C5"/>
    <w:rsid w:val="006E5FE9"/>
    <w:rsid w:val="006E6AA2"/>
    <w:rsid w:val="006F291F"/>
    <w:rsid w:val="006F417E"/>
    <w:rsid w:val="006F5821"/>
    <w:rsid w:val="006F68EF"/>
    <w:rsid w:val="00727C4F"/>
    <w:rsid w:val="00730625"/>
    <w:rsid w:val="00731146"/>
    <w:rsid w:val="0073611D"/>
    <w:rsid w:val="00743BE5"/>
    <w:rsid w:val="00744AE9"/>
    <w:rsid w:val="007461FB"/>
    <w:rsid w:val="00763B6C"/>
    <w:rsid w:val="00764832"/>
    <w:rsid w:val="00770EC6"/>
    <w:rsid w:val="0077586E"/>
    <w:rsid w:val="007824C3"/>
    <w:rsid w:val="007901F4"/>
    <w:rsid w:val="00797440"/>
    <w:rsid w:val="007B6253"/>
    <w:rsid w:val="007B6939"/>
    <w:rsid w:val="007D401A"/>
    <w:rsid w:val="007E1A7C"/>
    <w:rsid w:val="007E5918"/>
    <w:rsid w:val="007F5DCD"/>
    <w:rsid w:val="00816E84"/>
    <w:rsid w:val="00835CDF"/>
    <w:rsid w:val="008366C3"/>
    <w:rsid w:val="0084047D"/>
    <w:rsid w:val="00843B15"/>
    <w:rsid w:val="00846303"/>
    <w:rsid w:val="00852D83"/>
    <w:rsid w:val="00862E0D"/>
    <w:rsid w:val="00870FAB"/>
    <w:rsid w:val="00871F79"/>
    <w:rsid w:val="00874F4B"/>
    <w:rsid w:val="00875DFE"/>
    <w:rsid w:val="00877E19"/>
    <w:rsid w:val="0088099F"/>
    <w:rsid w:val="00892074"/>
    <w:rsid w:val="008A0030"/>
    <w:rsid w:val="008A400D"/>
    <w:rsid w:val="008B13EB"/>
    <w:rsid w:val="008C19A2"/>
    <w:rsid w:val="008E74ED"/>
    <w:rsid w:val="008F28B8"/>
    <w:rsid w:val="008F3C0B"/>
    <w:rsid w:val="00916744"/>
    <w:rsid w:val="009333DA"/>
    <w:rsid w:val="00936A57"/>
    <w:rsid w:val="0094576C"/>
    <w:rsid w:val="009527B3"/>
    <w:rsid w:val="00960531"/>
    <w:rsid w:val="00970184"/>
    <w:rsid w:val="009824BD"/>
    <w:rsid w:val="00984C08"/>
    <w:rsid w:val="009963A5"/>
    <w:rsid w:val="009B734B"/>
    <w:rsid w:val="009C366A"/>
    <w:rsid w:val="009C53BB"/>
    <w:rsid w:val="009C53D9"/>
    <w:rsid w:val="009D0ED6"/>
    <w:rsid w:val="009D6673"/>
    <w:rsid w:val="009E28FE"/>
    <w:rsid w:val="009F6EB2"/>
    <w:rsid w:val="009F725D"/>
    <w:rsid w:val="00A0130F"/>
    <w:rsid w:val="00A02139"/>
    <w:rsid w:val="00A13B47"/>
    <w:rsid w:val="00A22089"/>
    <w:rsid w:val="00A22646"/>
    <w:rsid w:val="00A2357D"/>
    <w:rsid w:val="00A238A5"/>
    <w:rsid w:val="00A407EF"/>
    <w:rsid w:val="00A470B1"/>
    <w:rsid w:val="00A50BAE"/>
    <w:rsid w:val="00A617DB"/>
    <w:rsid w:val="00A631BB"/>
    <w:rsid w:val="00A6726A"/>
    <w:rsid w:val="00A75048"/>
    <w:rsid w:val="00A76015"/>
    <w:rsid w:val="00A76CD2"/>
    <w:rsid w:val="00A90E92"/>
    <w:rsid w:val="00A94A61"/>
    <w:rsid w:val="00AA1D8F"/>
    <w:rsid w:val="00AA5798"/>
    <w:rsid w:val="00AB4826"/>
    <w:rsid w:val="00AD6E4A"/>
    <w:rsid w:val="00AE114E"/>
    <w:rsid w:val="00AE6609"/>
    <w:rsid w:val="00B13E95"/>
    <w:rsid w:val="00B1730C"/>
    <w:rsid w:val="00B2522A"/>
    <w:rsid w:val="00B26CB0"/>
    <w:rsid w:val="00B323EC"/>
    <w:rsid w:val="00B34946"/>
    <w:rsid w:val="00B35017"/>
    <w:rsid w:val="00B432DC"/>
    <w:rsid w:val="00B47CCE"/>
    <w:rsid w:val="00B67283"/>
    <w:rsid w:val="00B83E3D"/>
    <w:rsid w:val="00B94304"/>
    <w:rsid w:val="00B955AF"/>
    <w:rsid w:val="00C10065"/>
    <w:rsid w:val="00C113E8"/>
    <w:rsid w:val="00C15E1D"/>
    <w:rsid w:val="00C25AF1"/>
    <w:rsid w:val="00C31229"/>
    <w:rsid w:val="00C31DDC"/>
    <w:rsid w:val="00C32F08"/>
    <w:rsid w:val="00C35CDE"/>
    <w:rsid w:val="00C42CC0"/>
    <w:rsid w:val="00C4448F"/>
    <w:rsid w:val="00C47471"/>
    <w:rsid w:val="00C47717"/>
    <w:rsid w:val="00C62DBA"/>
    <w:rsid w:val="00C677B6"/>
    <w:rsid w:val="00C67DE2"/>
    <w:rsid w:val="00C802E3"/>
    <w:rsid w:val="00C86C10"/>
    <w:rsid w:val="00C8707D"/>
    <w:rsid w:val="00C909E5"/>
    <w:rsid w:val="00CA2733"/>
    <w:rsid w:val="00CA6321"/>
    <w:rsid w:val="00CB25F3"/>
    <w:rsid w:val="00CB4FF3"/>
    <w:rsid w:val="00CC6D2B"/>
    <w:rsid w:val="00CD1B38"/>
    <w:rsid w:val="00CD2365"/>
    <w:rsid w:val="00CD4690"/>
    <w:rsid w:val="00CF6594"/>
    <w:rsid w:val="00D06A12"/>
    <w:rsid w:val="00D06D9D"/>
    <w:rsid w:val="00D35356"/>
    <w:rsid w:val="00D42666"/>
    <w:rsid w:val="00D77063"/>
    <w:rsid w:val="00D852DF"/>
    <w:rsid w:val="00D8644D"/>
    <w:rsid w:val="00D92ACF"/>
    <w:rsid w:val="00DB1DE2"/>
    <w:rsid w:val="00DC2809"/>
    <w:rsid w:val="00DC48FB"/>
    <w:rsid w:val="00DC5B59"/>
    <w:rsid w:val="00DD53DA"/>
    <w:rsid w:val="00DE477E"/>
    <w:rsid w:val="00DE7927"/>
    <w:rsid w:val="00DF36E9"/>
    <w:rsid w:val="00E0170A"/>
    <w:rsid w:val="00E13554"/>
    <w:rsid w:val="00E162BF"/>
    <w:rsid w:val="00E21489"/>
    <w:rsid w:val="00E2449F"/>
    <w:rsid w:val="00E33089"/>
    <w:rsid w:val="00E36D54"/>
    <w:rsid w:val="00E4654D"/>
    <w:rsid w:val="00E506C8"/>
    <w:rsid w:val="00E53B0E"/>
    <w:rsid w:val="00E56AF3"/>
    <w:rsid w:val="00E57C0D"/>
    <w:rsid w:val="00E66F4B"/>
    <w:rsid w:val="00E67066"/>
    <w:rsid w:val="00E800D6"/>
    <w:rsid w:val="00E85A5E"/>
    <w:rsid w:val="00E95457"/>
    <w:rsid w:val="00EA1E08"/>
    <w:rsid w:val="00EA699B"/>
    <w:rsid w:val="00EB3555"/>
    <w:rsid w:val="00EB7529"/>
    <w:rsid w:val="00EC005C"/>
    <w:rsid w:val="00EC5998"/>
    <w:rsid w:val="00EC7E5C"/>
    <w:rsid w:val="00ED2A48"/>
    <w:rsid w:val="00ED5694"/>
    <w:rsid w:val="00ED7072"/>
    <w:rsid w:val="00ED720C"/>
    <w:rsid w:val="00EE0582"/>
    <w:rsid w:val="00EE1EF6"/>
    <w:rsid w:val="00EF5DE6"/>
    <w:rsid w:val="00F003A5"/>
    <w:rsid w:val="00F056FC"/>
    <w:rsid w:val="00F05824"/>
    <w:rsid w:val="00F17762"/>
    <w:rsid w:val="00F357D3"/>
    <w:rsid w:val="00F36604"/>
    <w:rsid w:val="00F414FC"/>
    <w:rsid w:val="00F41E0E"/>
    <w:rsid w:val="00F5048A"/>
    <w:rsid w:val="00F52872"/>
    <w:rsid w:val="00F52C8E"/>
    <w:rsid w:val="00F6171E"/>
    <w:rsid w:val="00F63206"/>
    <w:rsid w:val="00F6632F"/>
    <w:rsid w:val="00F675BA"/>
    <w:rsid w:val="00F84939"/>
    <w:rsid w:val="00F934CD"/>
    <w:rsid w:val="00FA24DF"/>
    <w:rsid w:val="00FA28C0"/>
    <w:rsid w:val="00FA3D46"/>
    <w:rsid w:val="00FB4B8D"/>
    <w:rsid w:val="00FC1245"/>
    <w:rsid w:val="00FC5F78"/>
    <w:rsid w:val="00FD1499"/>
    <w:rsid w:val="00FD379F"/>
    <w:rsid w:val="00FD4EC7"/>
    <w:rsid w:val="00FE210E"/>
    <w:rsid w:val="00FE3059"/>
    <w:rsid w:val="00FE42BE"/>
    <w:rsid w:val="00FF27C3"/>
    <w:rsid w:val="00FF45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69EFDE90"/>
  <w15:chartTrackingRefBased/>
  <w15:docId w15:val="{95792551-248E-49C3-8433-BF3A8562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character" w:styleId="Numerstrony">
    <w:name w:val="page number"/>
    <w:basedOn w:val="Domylnaczcionkaakapitu"/>
  </w:style>
  <w:style w:type="paragraph" w:styleId="Stopka">
    <w:name w:val="footer"/>
    <w:basedOn w:val="Normalny"/>
    <w:pPr>
      <w:tabs>
        <w:tab w:val="center" w:pos="4536"/>
        <w:tab w:val="right" w:pos="9072"/>
      </w:tabs>
    </w:pPr>
  </w:style>
  <w:style w:type="paragraph" w:styleId="Tytu">
    <w:name w:val="Title"/>
    <w:basedOn w:val="Normalny"/>
    <w:qFormat/>
    <w:pPr>
      <w:jc w:val="center"/>
    </w:pPr>
    <w:rPr>
      <w:b/>
    </w:rPr>
  </w:style>
  <w:style w:type="paragraph" w:styleId="Tekstpodstawowy">
    <w:name w:val="Body Text"/>
    <w:basedOn w:val="Normalny"/>
    <w:rPr>
      <w:sz w:val="22"/>
    </w:rPr>
  </w:style>
  <w:style w:type="paragraph" w:styleId="Tekstpodstawowy2">
    <w:name w:val="Body Text 2"/>
    <w:basedOn w:val="Normalny"/>
    <w:pPr>
      <w:jc w:val="both"/>
    </w:pPr>
  </w:style>
  <w:style w:type="character" w:styleId="Hipercze">
    <w:name w:val="Hyperlink"/>
    <w:rPr>
      <w:color w:val="0000FF"/>
      <w:u w:val="single"/>
    </w:rPr>
  </w:style>
  <w:style w:type="paragraph" w:styleId="Lista">
    <w:name w:val="List"/>
    <w:basedOn w:val="Normalny"/>
    <w:pPr>
      <w:ind w:left="283" w:hanging="283"/>
    </w:pPr>
  </w:style>
  <w:style w:type="paragraph" w:styleId="Listapunktowana3">
    <w:name w:val="List Bullet 3"/>
    <w:basedOn w:val="Normalny"/>
    <w:autoRedefine/>
    <w:pPr>
      <w:ind w:left="849" w:hanging="283"/>
    </w:pPr>
  </w:style>
  <w:style w:type="paragraph" w:styleId="Tekstdymka">
    <w:name w:val="Balloon Text"/>
    <w:basedOn w:val="Normalny"/>
    <w:semiHidden/>
    <w:rsid w:val="001613EC"/>
    <w:rPr>
      <w:rFonts w:ascii="Tahoma" w:hAnsi="Tahoma" w:cs="Tahoma"/>
      <w:sz w:val="16"/>
      <w:szCs w:val="16"/>
    </w:rPr>
  </w:style>
  <w:style w:type="paragraph" w:customStyle="1" w:styleId="Kolorowalistaakcent11">
    <w:name w:val="Kolorowa lista — akcent 11"/>
    <w:basedOn w:val="Normalny"/>
    <w:uiPriority w:val="34"/>
    <w:qFormat/>
    <w:rsid w:val="00AD6E4A"/>
    <w:pPr>
      <w:ind w:left="708"/>
    </w:pPr>
  </w:style>
  <w:style w:type="paragraph" w:styleId="Zwykytekst">
    <w:name w:val="Plain Text"/>
    <w:basedOn w:val="Normalny"/>
    <w:link w:val="ZwykytekstZnak"/>
    <w:rsid w:val="00AA1D8F"/>
    <w:rPr>
      <w:rFonts w:ascii="Courier New" w:hAnsi="Courier New"/>
    </w:rPr>
  </w:style>
  <w:style w:type="character" w:customStyle="1" w:styleId="ZwykytekstZnak">
    <w:name w:val="Zwykły tekst Znak"/>
    <w:link w:val="Zwykytekst"/>
    <w:rsid w:val="00AA1D8F"/>
    <w:rPr>
      <w:rFonts w:ascii="Courier New" w:hAnsi="Courier New"/>
    </w:rPr>
  </w:style>
  <w:style w:type="character" w:styleId="Odwoaniedokomentarza">
    <w:name w:val="annotation reference"/>
    <w:rsid w:val="009333DA"/>
    <w:rPr>
      <w:sz w:val="16"/>
      <w:szCs w:val="16"/>
    </w:rPr>
  </w:style>
  <w:style w:type="paragraph" w:styleId="Tekstkomentarza">
    <w:name w:val="annotation text"/>
    <w:basedOn w:val="Normalny"/>
    <w:link w:val="TekstkomentarzaZnak"/>
    <w:rsid w:val="009333DA"/>
  </w:style>
  <w:style w:type="character" w:customStyle="1" w:styleId="TekstkomentarzaZnak">
    <w:name w:val="Tekst komentarza Znak"/>
    <w:basedOn w:val="Domylnaczcionkaakapitu"/>
    <w:link w:val="Tekstkomentarza"/>
    <w:rsid w:val="009333DA"/>
  </w:style>
  <w:style w:type="paragraph" w:styleId="Tematkomentarza">
    <w:name w:val="annotation subject"/>
    <w:basedOn w:val="Tekstkomentarza"/>
    <w:next w:val="Tekstkomentarza"/>
    <w:link w:val="TematkomentarzaZnak"/>
    <w:rsid w:val="009333DA"/>
    <w:rPr>
      <w:b/>
      <w:bCs/>
    </w:rPr>
  </w:style>
  <w:style w:type="character" w:customStyle="1" w:styleId="TematkomentarzaZnak">
    <w:name w:val="Temat komentarza Znak"/>
    <w:link w:val="Tematkomentarza"/>
    <w:rsid w:val="009333DA"/>
    <w:rPr>
      <w:b/>
      <w:bCs/>
    </w:rPr>
  </w:style>
  <w:style w:type="paragraph" w:styleId="Akapitzlist">
    <w:name w:val="List Paragraph"/>
    <w:basedOn w:val="Normalny"/>
    <w:qFormat/>
    <w:rsid w:val="00DD53DA"/>
    <w:pPr>
      <w:ind w:left="708"/>
    </w:pPr>
  </w:style>
  <w:style w:type="character" w:customStyle="1" w:styleId="NagwekZnak">
    <w:name w:val="Nagłówek Znak"/>
    <w:link w:val="Nagwek"/>
    <w:rsid w:val="00F41E0E"/>
  </w:style>
  <w:style w:type="paragraph" w:customStyle="1" w:styleId="10-ParagraphGRIDStandardy">
    <w:name w:val="10 - Paragraph (? GRID Standardy)"/>
    <w:basedOn w:val="Normalny"/>
    <w:rsid w:val="00A470B1"/>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 w:val="left" w:pos="9978"/>
      </w:tabs>
      <w:suppressAutoHyphens/>
      <w:spacing w:line="227" w:lineRule="atLeast"/>
    </w:pPr>
    <w:rPr>
      <w:color w:val="000000"/>
    </w:rPr>
  </w:style>
  <w:style w:type="paragraph" w:styleId="Tekstblokowy">
    <w:name w:val="Block Text"/>
    <w:basedOn w:val="Normalny"/>
    <w:rsid w:val="00126BE0"/>
    <w:pPr>
      <w:tabs>
        <w:tab w:val="left" w:pos="10348"/>
      </w:tabs>
      <w:ind w:left="1701" w:right="424" w:firstLine="284"/>
    </w:pPr>
    <w:rPr>
      <w:color w:val="000000"/>
      <w:sz w:val="24"/>
    </w:rPr>
  </w:style>
  <w:style w:type="paragraph" w:styleId="Poprawka">
    <w:name w:val="Revision"/>
    <w:hidden/>
    <w:uiPriority w:val="99"/>
    <w:semiHidden/>
    <w:rsid w:val="00592E89"/>
  </w:style>
  <w:style w:type="paragraph" w:styleId="Tekstprzypisukocowego">
    <w:name w:val="endnote text"/>
    <w:basedOn w:val="Normalny"/>
    <w:link w:val="TekstprzypisukocowegoZnak"/>
    <w:rsid w:val="00592E89"/>
  </w:style>
  <w:style w:type="character" w:customStyle="1" w:styleId="TekstprzypisukocowegoZnak">
    <w:name w:val="Tekst przypisu końcowego Znak"/>
    <w:basedOn w:val="Domylnaczcionkaakapitu"/>
    <w:link w:val="Tekstprzypisukocowego"/>
    <w:rsid w:val="00592E89"/>
  </w:style>
  <w:style w:type="character" w:styleId="Odwoanieprzypisukocowego">
    <w:name w:val="endnote reference"/>
    <w:rsid w:val="00592E89"/>
    <w:rPr>
      <w:vertAlign w:val="superscript"/>
    </w:rPr>
  </w:style>
  <w:style w:type="character" w:customStyle="1" w:styleId="rynqvb">
    <w:name w:val="rynqvb"/>
    <w:basedOn w:val="Domylnaczcionkaakapitu"/>
    <w:rsid w:val="00F93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42543">
      <w:bodyDiv w:val="1"/>
      <w:marLeft w:val="0"/>
      <w:marRight w:val="0"/>
      <w:marTop w:val="0"/>
      <w:marBottom w:val="0"/>
      <w:divBdr>
        <w:top w:val="none" w:sz="0" w:space="0" w:color="auto"/>
        <w:left w:val="none" w:sz="0" w:space="0" w:color="auto"/>
        <w:bottom w:val="none" w:sz="0" w:space="0" w:color="auto"/>
        <w:right w:val="none" w:sz="0" w:space="0" w:color="auto"/>
      </w:divBdr>
    </w:div>
    <w:div w:id="429354204">
      <w:bodyDiv w:val="1"/>
      <w:marLeft w:val="0"/>
      <w:marRight w:val="0"/>
      <w:marTop w:val="0"/>
      <w:marBottom w:val="0"/>
      <w:divBdr>
        <w:top w:val="none" w:sz="0" w:space="0" w:color="auto"/>
        <w:left w:val="none" w:sz="0" w:space="0" w:color="auto"/>
        <w:bottom w:val="none" w:sz="0" w:space="0" w:color="auto"/>
        <w:right w:val="none" w:sz="0" w:space="0" w:color="auto"/>
      </w:divBdr>
    </w:div>
    <w:div w:id="1110783080">
      <w:bodyDiv w:val="1"/>
      <w:marLeft w:val="0"/>
      <w:marRight w:val="0"/>
      <w:marTop w:val="0"/>
      <w:marBottom w:val="0"/>
      <w:divBdr>
        <w:top w:val="none" w:sz="0" w:space="0" w:color="auto"/>
        <w:left w:val="none" w:sz="0" w:space="0" w:color="auto"/>
        <w:bottom w:val="none" w:sz="0" w:space="0" w:color="auto"/>
        <w:right w:val="none" w:sz="0" w:space="0" w:color="auto"/>
      </w:divBdr>
    </w:div>
    <w:div w:id="1811093218">
      <w:bodyDiv w:val="1"/>
      <w:marLeft w:val="0"/>
      <w:marRight w:val="0"/>
      <w:marTop w:val="0"/>
      <w:marBottom w:val="0"/>
      <w:divBdr>
        <w:top w:val="none" w:sz="0" w:space="0" w:color="auto"/>
        <w:left w:val="none" w:sz="0" w:space="0" w:color="auto"/>
        <w:bottom w:val="none" w:sz="0" w:space="0" w:color="auto"/>
        <w:right w:val="none" w:sz="0" w:space="0" w:color="auto"/>
      </w:divBdr>
    </w:div>
    <w:div w:id="193227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3CBAB-EAE6-4C45-B439-1A43A05AA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3540</Words>
  <Characters>21242</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U M O W A   NR                      /CT/99</vt:lpstr>
    </vt:vector>
  </TitlesOfParts>
  <Company>PCBC</Company>
  <LinksUpToDate>false</LinksUpToDate>
  <CharactersWithSpaces>24733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   NR                      /CT/99</dc:title>
  <dc:subject/>
  <dc:creator>xxx</dc:creator>
  <cp:keywords/>
  <cp:lastModifiedBy>Dzierzecka Marta</cp:lastModifiedBy>
  <cp:revision>3</cp:revision>
  <cp:lastPrinted>2019-01-09T10:24:00Z</cp:lastPrinted>
  <dcterms:created xsi:type="dcterms:W3CDTF">2025-05-07T06:06:00Z</dcterms:created>
  <dcterms:modified xsi:type="dcterms:W3CDTF">2025-05-07T06:06:00Z</dcterms:modified>
</cp:coreProperties>
</file>